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7B4E8" w14:textId="77777777" w:rsidR="00F037D4" w:rsidRPr="00840ADE" w:rsidRDefault="00F037D4" w:rsidP="00840ADE">
      <w:pPr>
        <w:spacing w:after="0" w:line="240" w:lineRule="auto"/>
        <w:ind w:firstLine="709"/>
        <w:jc w:val="right"/>
        <w:rPr>
          <w:rFonts w:ascii="Times New Roman" w:eastAsia="Calibri" w:hAnsi="Times New Roman" w:cs="Times New Roman"/>
          <w:b/>
          <w:bCs/>
          <w:sz w:val="28"/>
          <w:szCs w:val="28"/>
        </w:rPr>
      </w:pPr>
      <w:r w:rsidRPr="00840ADE">
        <w:rPr>
          <w:rFonts w:ascii="Times New Roman" w:eastAsia="Calibri" w:hAnsi="Times New Roman" w:cs="Times New Roman"/>
          <w:b/>
          <w:bCs/>
          <w:sz w:val="28"/>
          <w:szCs w:val="28"/>
        </w:rPr>
        <w:t>Долбоор</w:t>
      </w:r>
    </w:p>
    <w:p w14:paraId="54340A23" w14:textId="77777777" w:rsidR="00F037D4" w:rsidRPr="00840ADE" w:rsidRDefault="00F037D4" w:rsidP="00840ADE">
      <w:pPr>
        <w:spacing w:after="0" w:line="240" w:lineRule="auto"/>
        <w:ind w:firstLine="709"/>
        <w:jc w:val="center"/>
        <w:rPr>
          <w:rFonts w:ascii="Times New Roman" w:eastAsia="Calibri" w:hAnsi="Times New Roman" w:cs="Times New Roman"/>
          <w:b/>
          <w:bCs/>
          <w:sz w:val="28"/>
          <w:szCs w:val="28"/>
        </w:rPr>
      </w:pPr>
    </w:p>
    <w:p w14:paraId="6B75C318" w14:textId="77777777" w:rsidR="00724086" w:rsidRPr="00840ADE" w:rsidRDefault="00F037D4" w:rsidP="00840ADE">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rPr>
      </w:pPr>
      <w:r w:rsidRPr="00840ADE">
        <w:rPr>
          <w:rFonts w:ascii="Times New Roman" w:eastAsia="Calibri" w:hAnsi="Times New Roman" w:cs="Times New Roman"/>
          <w:b/>
          <w:sz w:val="28"/>
          <w:szCs w:val="28"/>
        </w:rPr>
        <w:t xml:space="preserve">КЫРГЫЗ РЕСПУБЛИКАСЫНЫН </w:t>
      </w:r>
      <w:r w:rsidR="00724086" w:rsidRPr="00840ADE">
        <w:rPr>
          <w:rFonts w:ascii="Times New Roman" w:eastAsia="Calibri" w:hAnsi="Times New Roman" w:cs="Times New Roman"/>
          <w:b/>
          <w:sz w:val="28"/>
          <w:szCs w:val="28"/>
        </w:rPr>
        <w:t>МИНИСТРЛЕР</w:t>
      </w:r>
    </w:p>
    <w:p w14:paraId="1FCA5C84" w14:textId="77777777" w:rsidR="00F037D4" w:rsidRPr="00840ADE" w:rsidRDefault="00724086" w:rsidP="00840ADE">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rPr>
      </w:pPr>
      <w:r w:rsidRPr="00840ADE">
        <w:rPr>
          <w:rFonts w:ascii="Times New Roman" w:eastAsia="Calibri" w:hAnsi="Times New Roman" w:cs="Times New Roman"/>
          <w:b/>
          <w:sz w:val="28"/>
          <w:szCs w:val="28"/>
        </w:rPr>
        <w:t xml:space="preserve">  КАБИНЕТИНИН  </w:t>
      </w:r>
      <w:r w:rsidR="00F037D4" w:rsidRPr="00840ADE">
        <w:rPr>
          <w:rFonts w:ascii="Times New Roman" w:eastAsia="Calibri" w:hAnsi="Times New Roman" w:cs="Times New Roman"/>
          <w:b/>
          <w:sz w:val="28"/>
          <w:szCs w:val="28"/>
        </w:rPr>
        <w:t xml:space="preserve"> ТОКТОМ</w:t>
      </w:r>
      <w:r w:rsidRPr="00840ADE">
        <w:rPr>
          <w:rFonts w:ascii="Times New Roman" w:eastAsia="Calibri" w:hAnsi="Times New Roman" w:cs="Times New Roman"/>
          <w:b/>
          <w:sz w:val="28"/>
          <w:szCs w:val="28"/>
        </w:rPr>
        <w:t>У</w:t>
      </w:r>
    </w:p>
    <w:p w14:paraId="314C03E7" w14:textId="77777777" w:rsidR="00F037D4" w:rsidRPr="00840ADE" w:rsidRDefault="00F037D4" w:rsidP="00840ADE">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rPr>
      </w:pPr>
    </w:p>
    <w:p w14:paraId="4C3E877D" w14:textId="6E97D162" w:rsidR="00F037D4" w:rsidRPr="00840ADE" w:rsidRDefault="00B20330" w:rsidP="00840ADE">
      <w:pPr>
        <w:spacing w:after="0" w:line="240" w:lineRule="auto"/>
        <w:ind w:firstLine="709"/>
        <w:contextualSpacing/>
        <w:jc w:val="center"/>
        <w:rPr>
          <w:rFonts w:ascii="Times New Roman" w:eastAsia="Calibri" w:hAnsi="Times New Roman" w:cs="Times New Roman"/>
          <w:b/>
          <w:sz w:val="28"/>
          <w:szCs w:val="28"/>
        </w:rPr>
      </w:pPr>
      <w:r w:rsidRPr="00840ADE">
        <w:rPr>
          <w:rFonts w:ascii="Times New Roman" w:eastAsia="Calibri" w:hAnsi="Times New Roman" w:cs="Times New Roman"/>
          <w:b/>
          <w:sz w:val="28"/>
          <w:szCs w:val="28"/>
        </w:rPr>
        <w:t xml:space="preserve">Дүйнөлүк банктын </w:t>
      </w:r>
      <w:r w:rsidR="00F037D4" w:rsidRPr="00840ADE">
        <w:rPr>
          <w:rFonts w:ascii="Times New Roman" w:eastAsia="Calibri" w:hAnsi="Times New Roman" w:cs="Times New Roman"/>
          <w:b/>
          <w:sz w:val="28"/>
          <w:szCs w:val="28"/>
        </w:rPr>
        <w:t>Ош облусунда жана Ош шаарында “Регион</w:t>
      </w:r>
      <w:r w:rsidRPr="00840ADE">
        <w:rPr>
          <w:rFonts w:ascii="Times New Roman" w:eastAsia="Calibri" w:hAnsi="Times New Roman" w:cs="Times New Roman"/>
          <w:b/>
          <w:sz w:val="28"/>
          <w:szCs w:val="28"/>
        </w:rPr>
        <w:t>дук</w:t>
      </w:r>
      <w:r w:rsidR="00F037D4" w:rsidRPr="00840ADE">
        <w:rPr>
          <w:rFonts w:ascii="Times New Roman" w:eastAsia="Calibri" w:hAnsi="Times New Roman" w:cs="Times New Roman"/>
          <w:b/>
          <w:sz w:val="28"/>
          <w:szCs w:val="28"/>
        </w:rPr>
        <w:t xml:space="preserve"> экономикалык өнүктүрүү” долбоорунун алкагында</w:t>
      </w:r>
      <w:r w:rsidRPr="00840ADE">
        <w:rPr>
          <w:rFonts w:ascii="Times New Roman" w:eastAsia="Calibri" w:hAnsi="Times New Roman" w:cs="Times New Roman"/>
          <w:b/>
          <w:sz w:val="28"/>
          <w:szCs w:val="28"/>
        </w:rPr>
        <w:t xml:space="preserve">  </w:t>
      </w:r>
      <w:r w:rsidR="00F037D4" w:rsidRPr="00840ADE">
        <w:rPr>
          <w:rFonts w:ascii="Times New Roman" w:eastAsia="Calibri" w:hAnsi="Times New Roman" w:cs="Times New Roman"/>
          <w:b/>
          <w:sz w:val="28"/>
          <w:szCs w:val="28"/>
        </w:rPr>
        <w:t>“Ош облусунун жана Ош шаарынын өндүрүүчүлөрү үчүн айыл чарба продукциясын өнүктүрүү</w:t>
      </w:r>
      <w:r w:rsidRPr="00840ADE">
        <w:rPr>
          <w:rFonts w:ascii="Times New Roman" w:eastAsia="Calibri" w:hAnsi="Times New Roman" w:cs="Times New Roman"/>
          <w:b/>
          <w:sz w:val="28"/>
          <w:szCs w:val="28"/>
        </w:rPr>
        <w:t>гө</w:t>
      </w:r>
      <w:r w:rsidR="00F037D4" w:rsidRPr="00840ADE">
        <w:rPr>
          <w:rFonts w:ascii="Times New Roman" w:eastAsia="Calibri" w:hAnsi="Times New Roman" w:cs="Times New Roman"/>
          <w:b/>
          <w:sz w:val="28"/>
          <w:szCs w:val="28"/>
        </w:rPr>
        <w:t xml:space="preserve"> товардык </w:t>
      </w:r>
      <w:r w:rsidRPr="00840ADE">
        <w:rPr>
          <w:rFonts w:ascii="Times New Roman" w:eastAsia="Calibri" w:hAnsi="Times New Roman" w:cs="Times New Roman"/>
          <w:b/>
          <w:sz w:val="28"/>
          <w:szCs w:val="28"/>
        </w:rPr>
        <w:t>кредит жана грант”</w:t>
      </w:r>
      <w:r w:rsidR="00F037D4" w:rsidRPr="00840ADE">
        <w:rPr>
          <w:rFonts w:ascii="Times New Roman" w:eastAsia="Calibri" w:hAnsi="Times New Roman" w:cs="Times New Roman"/>
          <w:b/>
          <w:sz w:val="28"/>
          <w:szCs w:val="28"/>
        </w:rPr>
        <w:t xml:space="preserve"> долбоорун бекитүү жөнүндө</w:t>
      </w:r>
      <w:bookmarkStart w:id="0" w:name="_Hlk69989230"/>
      <w:bookmarkEnd w:id="0"/>
    </w:p>
    <w:p w14:paraId="15E0A6B2" w14:textId="77777777" w:rsidR="002947AE" w:rsidRPr="00840ADE" w:rsidRDefault="002947AE" w:rsidP="00840ADE">
      <w:pPr>
        <w:spacing w:after="0" w:line="240" w:lineRule="auto"/>
        <w:ind w:firstLine="709"/>
        <w:contextualSpacing/>
        <w:jc w:val="center"/>
        <w:rPr>
          <w:rFonts w:ascii="Times New Roman" w:hAnsi="Times New Roman" w:cs="Times New Roman"/>
          <w:b/>
          <w:sz w:val="28"/>
          <w:szCs w:val="28"/>
        </w:rPr>
      </w:pPr>
    </w:p>
    <w:p w14:paraId="467EE065" w14:textId="13E3A1AD" w:rsidR="005B28DB" w:rsidRPr="00840ADE" w:rsidRDefault="005B28DB" w:rsidP="00840ADE">
      <w:pPr>
        <w:shd w:val="clear" w:color="auto" w:fill="FFFFFF"/>
        <w:spacing w:after="0" w:line="240" w:lineRule="auto"/>
        <w:ind w:firstLine="709"/>
        <w:jc w:val="both"/>
        <w:textAlignment w:val="baseline"/>
        <w:rPr>
          <w:rFonts w:ascii="Times New Roman" w:hAnsi="Times New Roman" w:cs="Times New Roman"/>
          <w:bCs/>
          <w:sz w:val="28"/>
          <w:szCs w:val="28"/>
          <w:shd w:val="clear" w:color="auto" w:fill="FFFFFF"/>
        </w:rPr>
      </w:pPr>
      <w:r w:rsidRPr="00840ADE">
        <w:rPr>
          <w:rFonts w:ascii="Times New Roman" w:hAnsi="Times New Roman" w:cs="Times New Roman"/>
          <w:sz w:val="28"/>
          <w:szCs w:val="28"/>
        </w:rPr>
        <w:t>2020-жылдын 12-майында Бишкек шаарында кол коюлган Ош облусунда жана Ош шаарында “Региондук экономикалык өнүктүрүү” долбоору боюнча Кыргыз Республикасы менен Эл аралык өнүктүрүү ассоциациясынын (ЭАӨА) ортосундагы каржылоо тууралуу макулдашуунун “Ташып келүүлөрдүн, ч</w:t>
      </w:r>
      <w:r w:rsidRPr="00840ADE">
        <w:rPr>
          <w:rFonts w:ascii="Times New Roman" w:eastAsia="Times New Roman" w:hAnsi="Times New Roman" w:cs="Times New Roman"/>
          <w:sz w:val="28"/>
          <w:szCs w:val="28"/>
          <w:lang w:eastAsia="ru-RU"/>
        </w:rPr>
        <w:t>акан жана орто ишканалардын агро азык-түлүк чынжырчасын чыңдоо”</w:t>
      </w:r>
      <w:r w:rsidRPr="00840ADE">
        <w:rPr>
          <w:rFonts w:ascii="Times New Roman" w:hAnsi="Times New Roman" w:cs="Times New Roman"/>
          <w:sz w:val="28"/>
          <w:szCs w:val="28"/>
        </w:rPr>
        <w:t xml:space="preserve"> 2-компонентин ишке ашыруу бөлүгүн жүзөгө ашыруу максатында, “Кыргыз Республикасынын Өкмөтү  жөнүндө” Кыргыз Республикасынын конституциялык Мыйзамынын 10 жана 17-беренелерине ылайык,</w:t>
      </w:r>
      <w:r w:rsidRPr="00840ADE">
        <w:rPr>
          <w:rFonts w:ascii="Times New Roman" w:hAnsi="Times New Roman" w:cs="Times New Roman"/>
          <w:bCs/>
          <w:color w:val="000000"/>
          <w:sz w:val="28"/>
          <w:szCs w:val="28"/>
          <w:shd w:val="clear" w:color="auto" w:fill="FFFFFF"/>
        </w:rPr>
        <w:t xml:space="preserve"> </w:t>
      </w:r>
      <w:r w:rsidRPr="00840ADE">
        <w:rPr>
          <w:rFonts w:ascii="Times New Roman" w:hAnsi="Times New Roman" w:cs="Times New Roman"/>
          <w:bCs/>
          <w:sz w:val="28"/>
          <w:szCs w:val="28"/>
          <w:shd w:val="clear" w:color="auto" w:fill="FFFFFF"/>
        </w:rPr>
        <w:t>Кыргыз Республикасынын Министрлер Кабинети токтом кылат:</w:t>
      </w:r>
    </w:p>
    <w:p w14:paraId="71254E49" w14:textId="05BAF473" w:rsidR="00EA501B" w:rsidRPr="00840ADE" w:rsidRDefault="00EA501B" w:rsidP="00840ADE">
      <w:pPr>
        <w:pStyle w:val="a3"/>
        <w:numPr>
          <w:ilvl w:val="0"/>
          <w:numId w:val="1"/>
        </w:numPr>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“Ош облусунун жана Ош шаарынын өндүрүүчүлөрү үчүн айыл чарба продукциясын өнүктүрүү</w:t>
      </w:r>
      <w:r w:rsidR="00381D04" w:rsidRPr="00840ADE">
        <w:rPr>
          <w:rFonts w:ascii="Times New Roman" w:hAnsi="Times New Roman" w:cs="Times New Roman"/>
          <w:sz w:val="28"/>
          <w:szCs w:val="28"/>
        </w:rPr>
        <w:t>гө</w:t>
      </w:r>
      <w:r w:rsidRPr="00840ADE">
        <w:rPr>
          <w:rFonts w:ascii="Times New Roman" w:hAnsi="Times New Roman" w:cs="Times New Roman"/>
          <w:sz w:val="28"/>
          <w:szCs w:val="28"/>
        </w:rPr>
        <w:t xml:space="preserve"> товардык </w:t>
      </w:r>
      <w:r w:rsidR="00381D04" w:rsidRPr="00840ADE">
        <w:rPr>
          <w:rFonts w:ascii="Times New Roman" w:hAnsi="Times New Roman" w:cs="Times New Roman"/>
          <w:sz w:val="28"/>
          <w:szCs w:val="28"/>
        </w:rPr>
        <w:t>кредит жана грант</w:t>
      </w:r>
      <w:r w:rsidRPr="00840ADE">
        <w:rPr>
          <w:rFonts w:ascii="Times New Roman" w:hAnsi="Times New Roman" w:cs="Times New Roman"/>
          <w:sz w:val="28"/>
          <w:szCs w:val="28"/>
        </w:rPr>
        <w:t xml:space="preserve">” долбоору </w:t>
      </w:r>
      <w:r w:rsidR="00381D04" w:rsidRPr="00840ADE">
        <w:rPr>
          <w:rFonts w:ascii="Times New Roman" w:hAnsi="Times New Roman" w:cs="Times New Roman"/>
          <w:sz w:val="28"/>
          <w:szCs w:val="28"/>
        </w:rPr>
        <w:br/>
      </w:r>
      <w:r w:rsidRPr="00840ADE">
        <w:rPr>
          <w:rFonts w:ascii="Times New Roman" w:hAnsi="Times New Roman" w:cs="Times New Roman"/>
          <w:sz w:val="28"/>
          <w:szCs w:val="28"/>
        </w:rPr>
        <w:t>1-тиркемеге ылайык бекитилсин.</w:t>
      </w:r>
    </w:p>
    <w:p w14:paraId="5FD1FC67" w14:textId="77777777" w:rsidR="005B28DB" w:rsidRPr="00840ADE" w:rsidRDefault="00C937AE" w:rsidP="00840ADE">
      <w:pPr>
        <w:pStyle w:val="a3"/>
        <w:numPr>
          <w:ilvl w:val="0"/>
          <w:numId w:val="1"/>
        </w:numPr>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Кыргыз Республикасынын Экономика жана финансы министрлиги, Кыргыз Республикасынын Айыл, токой жана суу чарба министрлиги, Кыргыз Республикасынын Коомчулукту өнүктүрүү жана инвестициялоо агенттиги жана Агробизнестин атаандаштыкка жөндөмдүүлүк борбору Ош облусунда жана Ош шаарында “Регионд</w:t>
      </w:r>
      <w:r w:rsidR="00381D04" w:rsidRPr="00840ADE">
        <w:rPr>
          <w:rFonts w:ascii="Times New Roman" w:hAnsi="Times New Roman" w:cs="Times New Roman"/>
          <w:sz w:val="28"/>
          <w:szCs w:val="28"/>
        </w:rPr>
        <w:t>у</w:t>
      </w:r>
      <w:r w:rsidRPr="00840ADE">
        <w:rPr>
          <w:rFonts w:ascii="Times New Roman" w:hAnsi="Times New Roman" w:cs="Times New Roman"/>
          <w:sz w:val="28"/>
          <w:szCs w:val="28"/>
        </w:rPr>
        <w:t xml:space="preserve">к экономикалык өнүктүрүү” долбоорунун </w:t>
      </w:r>
      <w:r w:rsidR="00381D04" w:rsidRPr="00840ADE">
        <w:rPr>
          <w:rFonts w:ascii="Times New Roman" w:hAnsi="Times New Roman" w:cs="Times New Roman"/>
          <w:sz w:val="28"/>
          <w:szCs w:val="28"/>
        </w:rPr>
        <w:t>“Ташып келүүлөрдүн</w:t>
      </w:r>
      <w:r w:rsidR="005B28DB" w:rsidRPr="00840ADE">
        <w:rPr>
          <w:rFonts w:ascii="Times New Roman" w:hAnsi="Times New Roman" w:cs="Times New Roman"/>
          <w:sz w:val="28"/>
          <w:szCs w:val="28"/>
        </w:rPr>
        <w:t>,</w:t>
      </w:r>
      <w:r w:rsidR="00381D04" w:rsidRPr="00840ADE">
        <w:rPr>
          <w:rFonts w:ascii="Times New Roman" w:hAnsi="Times New Roman" w:cs="Times New Roman"/>
          <w:sz w:val="28"/>
          <w:szCs w:val="28"/>
        </w:rPr>
        <w:t xml:space="preserve"> ч</w:t>
      </w:r>
      <w:r w:rsidR="00381D04" w:rsidRPr="00840ADE">
        <w:rPr>
          <w:rFonts w:ascii="Times New Roman" w:eastAsia="Times New Roman" w:hAnsi="Times New Roman" w:cs="Times New Roman"/>
          <w:sz w:val="28"/>
          <w:szCs w:val="28"/>
          <w:lang w:eastAsia="ru-RU"/>
        </w:rPr>
        <w:t>акан жана орто ишканалардын агро азык-түлүк чынжырчасын чыңдоо”</w:t>
      </w:r>
      <w:r w:rsidR="00381D04" w:rsidRPr="00840ADE">
        <w:rPr>
          <w:rFonts w:ascii="Times New Roman" w:hAnsi="Times New Roman" w:cs="Times New Roman"/>
          <w:sz w:val="28"/>
          <w:szCs w:val="28"/>
        </w:rPr>
        <w:t xml:space="preserve"> 2-компонентин ишке ашыруу боюнча </w:t>
      </w:r>
      <w:r w:rsidRPr="00840ADE">
        <w:rPr>
          <w:rFonts w:ascii="Times New Roman" w:hAnsi="Times New Roman" w:cs="Times New Roman"/>
          <w:sz w:val="28"/>
          <w:szCs w:val="28"/>
        </w:rPr>
        <w:t xml:space="preserve">жооптуу </w:t>
      </w:r>
      <w:r w:rsidRPr="00840ADE">
        <w:rPr>
          <w:rFonts w:ascii="Times New Roman" w:hAnsi="Times New Roman" w:cs="Times New Roman"/>
          <w:color w:val="C00000"/>
          <w:sz w:val="28"/>
          <w:szCs w:val="28"/>
        </w:rPr>
        <w:t xml:space="preserve"> </w:t>
      </w:r>
      <w:r w:rsidRPr="00840ADE">
        <w:rPr>
          <w:rFonts w:ascii="Times New Roman" w:hAnsi="Times New Roman" w:cs="Times New Roman"/>
          <w:sz w:val="28"/>
          <w:szCs w:val="28"/>
        </w:rPr>
        <w:t>органдар</w:t>
      </w:r>
      <w:r w:rsidR="00381D04" w:rsidRPr="00840ADE">
        <w:rPr>
          <w:rFonts w:ascii="Times New Roman" w:hAnsi="Times New Roman" w:cs="Times New Roman"/>
          <w:sz w:val="28"/>
          <w:szCs w:val="28"/>
        </w:rPr>
        <w:t xml:space="preserve"> деп</w:t>
      </w:r>
      <w:r w:rsidRPr="00840ADE">
        <w:rPr>
          <w:rFonts w:ascii="Times New Roman" w:hAnsi="Times New Roman" w:cs="Times New Roman"/>
          <w:sz w:val="28"/>
          <w:szCs w:val="28"/>
        </w:rPr>
        <w:t xml:space="preserve"> аныкталсын.</w:t>
      </w:r>
    </w:p>
    <w:p w14:paraId="3E847125" w14:textId="77777777" w:rsidR="005B28DB" w:rsidRPr="00840ADE" w:rsidRDefault="005B28DB" w:rsidP="00840ADE">
      <w:pPr>
        <w:pStyle w:val="a3"/>
        <w:numPr>
          <w:ilvl w:val="0"/>
          <w:numId w:val="1"/>
        </w:numPr>
        <w:spacing w:after="0" w:line="240" w:lineRule="auto"/>
        <w:ind w:left="0" w:firstLine="709"/>
        <w:jc w:val="both"/>
        <w:rPr>
          <w:rFonts w:ascii="Times New Roman" w:hAnsi="Times New Roman" w:cs="Times New Roman"/>
          <w:color w:val="FF0000"/>
          <w:sz w:val="28"/>
          <w:szCs w:val="28"/>
        </w:rPr>
      </w:pPr>
      <w:r w:rsidRPr="00840ADE">
        <w:rPr>
          <w:rFonts w:ascii="Times New Roman" w:hAnsi="Times New Roman" w:cs="Times New Roman"/>
          <w:sz w:val="28"/>
          <w:szCs w:val="28"/>
        </w:rPr>
        <w:t>Долбоорду жалпы натыйжалуу ишке ашырууну Кыргыз Республикасынын Экономика жана финансы министрлиги координацияласын.</w:t>
      </w:r>
    </w:p>
    <w:p w14:paraId="213C79F3" w14:textId="77777777" w:rsidR="005B28DB" w:rsidRPr="00840ADE" w:rsidRDefault="005B28DB" w:rsidP="00840ADE">
      <w:pPr>
        <w:pStyle w:val="a3"/>
        <w:numPr>
          <w:ilvl w:val="0"/>
          <w:numId w:val="1"/>
        </w:numPr>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Каржылоо жөнүндө келишимдин шарттарына ылайык, Кыргыз Республикасынын Айыл, токой жана суу чарба министрлиги:</w:t>
      </w:r>
    </w:p>
    <w:p w14:paraId="281F1BAC" w14:textId="77777777" w:rsidR="005B28DB" w:rsidRPr="00840ADE" w:rsidRDefault="005B28DB" w:rsidP="00840ADE">
      <w:pPr>
        <w:spacing w:after="0" w:line="240" w:lineRule="auto"/>
        <w:ind w:firstLine="567"/>
        <w:jc w:val="both"/>
        <w:rPr>
          <w:rFonts w:ascii="Times New Roman" w:hAnsi="Times New Roman" w:cs="Times New Roman"/>
          <w:sz w:val="28"/>
          <w:szCs w:val="28"/>
        </w:rPr>
      </w:pPr>
      <w:r w:rsidRPr="00840ADE">
        <w:rPr>
          <w:rFonts w:ascii="Times New Roman" w:hAnsi="Times New Roman" w:cs="Times New Roman"/>
          <w:sz w:val="28"/>
          <w:szCs w:val="28"/>
        </w:rPr>
        <w:t>- бекитилген долбоордун алкагында айыл чарба иш-аракеттери үчүн артыкчылыктуу багыттарды жана милдеттерди белгилөөнү эске алуу менен, ошондой эле долбоордун 2-компонентин жүзөгө ашыруу үчүн эрежелерди, ыкмаларды, көрсөтмөлөрдү жана жол-жоболорду баяндоо менен Эл аралык Өнүктүрүү Ассоциациясы менен макулдашуу боюнча Өнүмдүү өнөктөштүк боюнча Колдонмолорду бекитсин, алардан тышкары:</w:t>
      </w:r>
    </w:p>
    <w:p w14:paraId="641F41C2" w14:textId="500867B3" w:rsidR="009412C1" w:rsidRPr="00840ADE" w:rsidRDefault="009412C1" w:rsidP="00840ADE">
      <w:pPr>
        <w:pStyle w:val="a3"/>
        <w:numPr>
          <w:ilvl w:val="0"/>
          <w:numId w:val="2"/>
        </w:numPr>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lastRenderedPageBreak/>
        <w:t>айыл чарба продукцияларын өндүрүүчүлөрдү тандап алуунун алгылыктуу критерийлерин жана жол-жоболорун;</w:t>
      </w:r>
    </w:p>
    <w:p w14:paraId="036A4FDB" w14:textId="2D669A40" w:rsidR="00381D04" w:rsidRPr="00840ADE" w:rsidRDefault="009412C1" w:rsidP="00840ADE">
      <w:pPr>
        <w:pStyle w:val="a3"/>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 айыл чарба продукцияларын өнүктүрүүгө товардык кредит алууга талапкерлерди тандап алуунун критерийлерин</w:t>
      </w:r>
      <w:r w:rsidR="00922F23" w:rsidRPr="00840ADE">
        <w:rPr>
          <w:rFonts w:ascii="Times New Roman" w:hAnsi="Times New Roman" w:cs="Times New Roman"/>
          <w:sz w:val="28"/>
          <w:szCs w:val="28"/>
        </w:rPr>
        <w:t>;</w:t>
      </w:r>
    </w:p>
    <w:p w14:paraId="45CA664E" w14:textId="338509EB" w:rsidR="009412C1" w:rsidRPr="00840ADE" w:rsidRDefault="00381D04" w:rsidP="00840ADE">
      <w:pPr>
        <w:spacing w:after="0" w:line="240" w:lineRule="auto"/>
        <w:ind w:firstLine="708"/>
        <w:jc w:val="both"/>
        <w:rPr>
          <w:rFonts w:ascii="Times New Roman" w:hAnsi="Times New Roman" w:cs="Times New Roman"/>
          <w:sz w:val="28"/>
          <w:szCs w:val="28"/>
        </w:rPr>
      </w:pPr>
      <w:r w:rsidRPr="00840ADE">
        <w:rPr>
          <w:rFonts w:ascii="Times New Roman" w:hAnsi="Times New Roman" w:cs="Times New Roman"/>
          <w:sz w:val="28"/>
          <w:szCs w:val="28"/>
        </w:rPr>
        <w:t>-</w:t>
      </w:r>
      <w:r w:rsidR="009412C1" w:rsidRPr="00840ADE">
        <w:rPr>
          <w:rFonts w:ascii="Times New Roman" w:hAnsi="Times New Roman" w:cs="Times New Roman"/>
          <w:sz w:val="28"/>
          <w:szCs w:val="28"/>
        </w:rPr>
        <w:t xml:space="preserve"> </w:t>
      </w:r>
      <w:r w:rsidR="000E424B" w:rsidRPr="00840ADE">
        <w:rPr>
          <w:rFonts w:ascii="Times New Roman" w:hAnsi="Times New Roman" w:cs="Times New Roman"/>
          <w:sz w:val="28"/>
          <w:szCs w:val="28"/>
        </w:rPr>
        <w:t xml:space="preserve">эске алынган иш-чараларды </w:t>
      </w:r>
      <w:r w:rsidR="009412C1" w:rsidRPr="00840ADE">
        <w:rPr>
          <w:rFonts w:ascii="Times New Roman" w:hAnsi="Times New Roman" w:cs="Times New Roman"/>
          <w:sz w:val="28"/>
          <w:szCs w:val="28"/>
        </w:rPr>
        <w:t xml:space="preserve">бекитүү, ишке ашыруу, мониторинг жүргүзүү жана баалоо үчүн принциптер менен </w:t>
      </w:r>
      <w:r w:rsidR="000E424B" w:rsidRPr="00840ADE">
        <w:rPr>
          <w:rFonts w:ascii="Times New Roman" w:hAnsi="Times New Roman" w:cs="Times New Roman"/>
          <w:sz w:val="28"/>
          <w:szCs w:val="28"/>
        </w:rPr>
        <w:t>каржылоо багытталган иш-чаралар үчүн операциялык жол-жоболорду жана критерийлерди;</w:t>
      </w:r>
    </w:p>
    <w:p w14:paraId="66F12C80" w14:textId="5E8F8549" w:rsidR="009412C1" w:rsidRPr="00840ADE" w:rsidRDefault="000E424B" w:rsidP="00840ADE">
      <w:pPr>
        <w:spacing w:after="0" w:line="240" w:lineRule="auto"/>
        <w:ind w:firstLine="708"/>
        <w:jc w:val="both"/>
        <w:rPr>
          <w:rFonts w:ascii="Times New Roman" w:hAnsi="Times New Roman" w:cs="Times New Roman"/>
          <w:sz w:val="28"/>
          <w:szCs w:val="28"/>
        </w:rPr>
      </w:pPr>
      <w:r w:rsidRPr="00840ADE">
        <w:rPr>
          <w:rFonts w:ascii="Times New Roman" w:hAnsi="Times New Roman" w:cs="Times New Roman"/>
          <w:sz w:val="28"/>
          <w:szCs w:val="28"/>
        </w:rPr>
        <w:t>-  товардык кредитти алууга арызды баалоо жана 1-пунктта көрсөтүлгөн долбоорду ишке ашырууга көзөмөлдү жүзөгө ашыруу үчүн Агробизнестин атаандаштыкка жөндөмдүүлүк борборунун (мындан ары – ААЖБ) колдоосу менен Кыргыз Республикасынын Айыл, токой жана  суу чарба министрлигинин өкүлү төрагалык кылган жана  Кыргыз Республикасынын Экономика жана финансы министрлигинин, региондук жана жергиликтүү бийлик органдарынын жана жарандык коомдун өкүлдөрүнөн турган Өнүмдүү өнөктөштүктү тандап алуу боюнча комитет (мындан ары - Комитет), Комитеттин мүчөлүгүн, ролун жана милдеттерин аныктоо менен түзүлсүн</w:t>
      </w:r>
      <w:r w:rsidR="009412C1" w:rsidRPr="00840ADE">
        <w:rPr>
          <w:rFonts w:ascii="Times New Roman" w:hAnsi="Times New Roman" w:cs="Times New Roman"/>
          <w:sz w:val="28"/>
          <w:szCs w:val="28"/>
        </w:rPr>
        <w:t>;</w:t>
      </w:r>
    </w:p>
    <w:p w14:paraId="16369040" w14:textId="414767AC" w:rsidR="000E424B" w:rsidRPr="00840ADE" w:rsidRDefault="005E6779" w:rsidP="00840ADE">
      <w:pPr>
        <w:shd w:val="clear" w:color="auto" w:fill="FFFFFF"/>
        <w:spacing w:after="0" w:line="240" w:lineRule="auto"/>
        <w:ind w:firstLine="708"/>
        <w:jc w:val="both"/>
        <w:rPr>
          <w:rFonts w:ascii="Times New Roman" w:hAnsi="Times New Roman" w:cs="Times New Roman"/>
          <w:sz w:val="28"/>
          <w:szCs w:val="28"/>
        </w:rPr>
      </w:pPr>
      <w:r w:rsidRPr="00840ADE">
        <w:rPr>
          <w:rFonts w:ascii="Times New Roman" w:hAnsi="Times New Roman" w:cs="Times New Roman"/>
          <w:sz w:val="28"/>
          <w:szCs w:val="28"/>
        </w:rPr>
        <w:t xml:space="preserve">- </w:t>
      </w:r>
      <w:r w:rsidR="00FB2C79" w:rsidRPr="00840ADE">
        <w:rPr>
          <w:rFonts w:ascii="Times New Roman" w:hAnsi="Times New Roman" w:cs="Times New Roman"/>
          <w:sz w:val="28"/>
          <w:szCs w:val="28"/>
        </w:rPr>
        <w:t xml:space="preserve">өнүмдүү өнөктөштүк боюнча комитеттин кароосуна тандалып алынган субъекттер боюнча документтердин пакетин киргизүү функцияларын жүктөө менен </w:t>
      </w:r>
      <w:r w:rsidR="000E424B" w:rsidRPr="00840ADE">
        <w:rPr>
          <w:rFonts w:ascii="Times New Roman" w:hAnsi="Times New Roman" w:cs="Times New Roman"/>
          <w:sz w:val="28"/>
          <w:szCs w:val="28"/>
        </w:rPr>
        <w:t>Агробизнестин атаандаштыкка жөндөмдүүлүк борбору Өнүмдүү өнөктөштүк боюнча катчылы</w:t>
      </w:r>
      <w:r w:rsidR="00FB2C79" w:rsidRPr="00840ADE">
        <w:rPr>
          <w:rFonts w:ascii="Times New Roman" w:hAnsi="Times New Roman" w:cs="Times New Roman"/>
          <w:sz w:val="28"/>
          <w:szCs w:val="28"/>
        </w:rPr>
        <w:t>гы</w:t>
      </w:r>
      <w:r w:rsidR="000E424B" w:rsidRPr="00840ADE">
        <w:rPr>
          <w:rFonts w:ascii="Times New Roman" w:hAnsi="Times New Roman" w:cs="Times New Roman"/>
          <w:sz w:val="28"/>
          <w:szCs w:val="28"/>
        </w:rPr>
        <w:t xml:space="preserve"> болуп аныкталсын</w:t>
      </w:r>
      <w:r w:rsidRPr="00840ADE">
        <w:rPr>
          <w:rFonts w:ascii="Times New Roman" w:hAnsi="Times New Roman" w:cs="Times New Roman"/>
          <w:sz w:val="28"/>
          <w:szCs w:val="28"/>
        </w:rPr>
        <w:t>.</w:t>
      </w:r>
      <w:r w:rsidR="000E424B" w:rsidRPr="00840ADE">
        <w:rPr>
          <w:rFonts w:ascii="Times New Roman" w:hAnsi="Times New Roman" w:cs="Times New Roman"/>
          <w:sz w:val="28"/>
          <w:szCs w:val="28"/>
        </w:rPr>
        <w:t xml:space="preserve"> </w:t>
      </w:r>
    </w:p>
    <w:p w14:paraId="2F8AB7B0" w14:textId="0FA4E591" w:rsidR="005E6779" w:rsidRPr="00840ADE" w:rsidRDefault="005E6779" w:rsidP="00840ADE">
      <w:pPr>
        <w:pStyle w:val="a3"/>
        <w:spacing w:after="0" w:line="240" w:lineRule="auto"/>
        <w:ind w:left="0" w:firstLine="708"/>
        <w:jc w:val="both"/>
        <w:rPr>
          <w:rFonts w:ascii="Times New Roman" w:hAnsi="Times New Roman" w:cs="Times New Roman"/>
          <w:sz w:val="28"/>
          <w:szCs w:val="28"/>
        </w:rPr>
      </w:pPr>
      <w:r w:rsidRPr="00840ADE">
        <w:rPr>
          <w:rFonts w:ascii="Times New Roman" w:hAnsi="Times New Roman" w:cs="Times New Roman"/>
          <w:sz w:val="28"/>
          <w:szCs w:val="28"/>
        </w:rPr>
        <w:t xml:space="preserve">5. Кыргыз Республикасынын Коомчулукту өнүктүрүү жана инвестициялоо агенттиги: </w:t>
      </w:r>
      <w:r w:rsidRPr="00840ADE">
        <w:rPr>
          <w:rFonts w:ascii="Times New Roman" w:hAnsi="Times New Roman" w:cs="Times New Roman"/>
          <w:sz w:val="28"/>
          <w:szCs w:val="28"/>
        </w:rPr>
        <w:tab/>
      </w:r>
    </w:p>
    <w:p w14:paraId="03F3DFBB" w14:textId="0C00198B" w:rsidR="005E6779" w:rsidRPr="00840ADE" w:rsidRDefault="005E6779" w:rsidP="00840ADE">
      <w:pPr>
        <w:pStyle w:val="a3"/>
        <w:numPr>
          <w:ilvl w:val="0"/>
          <w:numId w:val="3"/>
        </w:numPr>
        <w:tabs>
          <w:tab w:val="left" w:pos="851"/>
        </w:tabs>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 xml:space="preserve"> Дүйнөлүк банктын жол-жоболоруна ылайык, Комитет бекиткен долбоордук сунуштардын, Дүйнөлүк банкын жактыруусунун жана Агробизнестин атаандаштыкка жөндөмдүүлүк борборунун арызынын негизинде,  товардык-материалдык ресурстарды сатып алууну белгиленген тартипте жүргүзсүн; </w:t>
      </w:r>
    </w:p>
    <w:p w14:paraId="3DDAB178" w14:textId="0C25CF5C" w:rsidR="005E6779" w:rsidRPr="00840ADE" w:rsidRDefault="005E6779" w:rsidP="00840ADE">
      <w:pPr>
        <w:pStyle w:val="a3"/>
        <w:numPr>
          <w:ilvl w:val="0"/>
          <w:numId w:val="3"/>
        </w:numPr>
        <w:tabs>
          <w:tab w:val="left" w:pos="851"/>
        </w:tabs>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Кыргыз Республикасынын Экономика жана финансы министрлигинин алдындагы Бюджеттик кредиттерди башкаруу боюнча мамлекеттик агенттикке берилүүчү товардык ресурстарга кредиттик-күрөөлүк документацияларды тариздөө үчүн</w:t>
      </w:r>
      <w:r w:rsidR="00C0783C" w:rsidRPr="00840ADE">
        <w:rPr>
          <w:rFonts w:ascii="Times New Roman" w:hAnsi="Times New Roman" w:cs="Times New Roman"/>
          <w:sz w:val="28"/>
          <w:szCs w:val="28"/>
        </w:rPr>
        <w:t xml:space="preserve"> тийиштүү документтерди</w:t>
      </w:r>
      <w:r w:rsidRPr="00840ADE">
        <w:rPr>
          <w:rFonts w:ascii="Times New Roman" w:hAnsi="Times New Roman" w:cs="Times New Roman"/>
          <w:sz w:val="28"/>
          <w:szCs w:val="28"/>
        </w:rPr>
        <w:t xml:space="preserve"> өткөрүп бер</w:t>
      </w:r>
      <w:r w:rsidR="00C0783C" w:rsidRPr="00840ADE">
        <w:rPr>
          <w:rFonts w:ascii="Times New Roman" w:hAnsi="Times New Roman" w:cs="Times New Roman"/>
          <w:sz w:val="28"/>
          <w:szCs w:val="28"/>
        </w:rPr>
        <w:t>син.</w:t>
      </w:r>
    </w:p>
    <w:p w14:paraId="361AF141" w14:textId="3C0B91E4" w:rsidR="00C0783C" w:rsidRPr="00840ADE" w:rsidRDefault="00C0783C" w:rsidP="00840ADE">
      <w:pPr>
        <w:spacing w:after="0" w:line="240" w:lineRule="auto"/>
        <w:ind w:firstLine="709"/>
        <w:jc w:val="both"/>
        <w:rPr>
          <w:rFonts w:ascii="Times New Roman" w:hAnsi="Times New Roman" w:cs="Times New Roman"/>
          <w:sz w:val="28"/>
          <w:szCs w:val="28"/>
        </w:rPr>
      </w:pPr>
      <w:r w:rsidRPr="00840ADE">
        <w:rPr>
          <w:rFonts w:ascii="Times New Roman" w:hAnsi="Times New Roman" w:cs="Times New Roman"/>
          <w:sz w:val="28"/>
          <w:szCs w:val="28"/>
        </w:rPr>
        <w:t>6.</w:t>
      </w:r>
      <w:r w:rsidRPr="00840ADE">
        <w:rPr>
          <w:rFonts w:ascii="Times New Roman" w:hAnsi="Times New Roman" w:cs="Times New Roman"/>
          <w:sz w:val="28"/>
          <w:szCs w:val="28"/>
        </w:rPr>
        <w:tab/>
        <w:t>Кыргыз Республикасынын Экономика жана финансы министрлигинин алдындагы Бюджеттик кредиттерди башкаруу боюнча мамлекеттик агенттик:</w:t>
      </w:r>
    </w:p>
    <w:p w14:paraId="25D7028D" w14:textId="24AAB675" w:rsidR="00C0783C" w:rsidRPr="00840ADE" w:rsidRDefault="00C0783C" w:rsidP="00840ADE">
      <w:pPr>
        <w:pStyle w:val="a3"/>
        <w:numPr>
          <w:ilvl w:val="0"/>
          <w:numId w:val="3"/>
        </w:numPr>
        <w:spacing w:after="0" w:line="240" w:lineRule="auto"/>
        <w:ind w:left="0" w:firstLine="567"/>
        <w:jc w:val="both"/>
        <w:rPr>
          <w:rFonts w:ascii="Times New Roman" w:hAnsi="Times New Roman" w:cs="Times New Roman"/>
          <w:sz w:val="28"/>
          <w:szCs w:val="28"/>
        </w:rPr>
      </w:pPr>
      <w:r w:rsidRPr="00840ADE">
        <w:rPr>
          <w:rFonts w:ascii="Times New Roman" w:hAnsi="Times New Roman" w:cs="Times New Roman"/>
          <w:sz w:val="28"/>
          <w:szCs w:val="28"/>
        </w:rPr>
        <w:t xml:space="preserve">Комитет тарабынан долбоордук сунуштарды тандап алуу процессинде Кыргыз Республикасынын Өкмөтүнүн 2018-жылдын 26-декабрындагы №  635 токтому менен бекитилген республикалык бюджеттен бюджеттик кредиттер </w:t>
      </w:r>
      <w:r w:rsidR="00086E56" w:rsidRPr="00840ADE">
        <w:rPr>
          <w:rFonts w:ascii="Times New Roman" w:hAnsi="Times New Roman" w:cs="Times New Roman"/>
          <w:sz w:val="28"/>
          <w:szCs w:val="28"/>
        </w:rPr>
        <w:t>менен</w:t>
      </w:r>
      <w:r w:rsidRPr="00840ADE">
        <w:rPr>
          <w:rFonts w:ascii="Times New Roman" w:hAnsi="Times New Roman" w:cs="Times New Roman"/>
          <w:sz w:val="28"/>
          <w:szCs w:val="28"/>
        </w:rPr>
        <w:t xml:space="preserve"> иштөө</w:t>
      </w:r>
      <w:r w:rsidR="00086E56" w:rsidRPr="00840ADE">
        <w:rPr>
          <w:rFonts w:ascii="Times New Roman" w:hAnsi="Times New Roman" w:cs="Times New Roman"/>
          <w:sz w:val="28"/>
          <w:szCs w:val="28"/>
        </w:rPr>
        <w:t xml:space="preserve"> жөнүндө жобого ылайык тандалып алынган субъекттер боюнча төлөө жөндөмдүүлүгүн аныктасын;</w:t>
      </w:r>
    </w:p>
    <w:p w14:paraId="42A61551" w14:textId="3621DD0C" w:rsidR="00C0783C" w:rsidRPr="00840ADE" w:rsidRDefault="00922F23" w:rsidP="00840ADE">
      <w:pPr>
        <w:pStyle w:val="a3"/>
        <w:numPr>
          <w:ilvl w:val="0"/>
          <w:numId w:val="3"/>
        </w:numPr>
        <w:spacing w:after="0" w:line="240" w:lineRule="auto"/>
        <w:ind w:left="0" w:firstLine="567"/>
        <w:jc w:val="both"/>
        <w:rPr>
          <w:rFonts w:ascii="Times New Roman" w:hAnsi="Times New Roman" w:cs="Times New Roman"/>
          <w:sz w:val="28"/>
          <w:szCs w:val="28"/>
        </w:rPr>
      </w:pPr>
      <w:r w:rsidRPr="00840ADE">
        <w:rPr>
          <w:rFonts w:ascii="Times New Roman" w:hAnsi="Times New Roman" w:cs="Times New Roman"/>
          <w:sz w:val="28"/>
          <w:szCs w:val="28"/>
        </w:rPr>
        <w:t>КƟИАда</w:t>
      </w:r>
      <w:r w:rsidR="00695751" w:rsidRPr="00840ADE">
        <w:rPr>
          <w:rFonts w:ascii="Times New Roman" w:hAnsi="Times New Roman" w:cs="Times New Roman"/>
          <w:sz w:val="28"/>
          <w:szCs w:val="28"/>
        </w:rPr>
        <w:t xml:space="preserve">н жана Өнүмдүү өнөктөштүк боюнча комитеттен берилген долбоордук документтердин  негизинде  товардык кредит алуучулар менен </w:t>
      </w:r>
      <w:r w:rsidR="00695751" w:rsidRPr="00840ADE">
        <w:rPr>
          <w:rFonts w:ascii="Times New Roman" w:hAnsi="Times New Roman" w:cs="Times New Roman"/>
          <w:sz w:val="28"/>
          <w:szCs w:val="28"/>
        </w:rPr>
        <w:lastRenderedPageBreak/>
        <w:t>кредиттик-күрөөлүк документацияларды 1-тиркемеде көрсөтүлгөн шарттарда тариздесин;</w:t>
      </w:r>
    </w:p>
    <w:p w14:paraId="788CA1EF" w14:textId="1F269246" w:rsidR="00C0783C" w:rsidRPr="00840ADE" w:rsidRDefault="00695751" w:rsidP="00840ADE">
      <w:pPr>
        <w:pStyle w:val="a3"/>
        <w:numPr>
          <w:ilvl w:val="0"/>
          <w:numId w:val="3"/>
        </w:numPr>
        <w:spacing w:after="0" w:line="240" w:lineRule="auto"/>
        <w:ind w:left="0" w:firstLine="567"/>
        <w:jc w:val="both"/>
        <w:rPr>
          <w:rFonts w:ascii="Times New Roman" w:hAnsi="Times New Roman" w:cs="Times New Roman"/>
          <w:sz w:val="28"/>
          <w:szCs w:val="28"/>
        </w:rPr>
      </w:pPr>
      <w:r w:rsidRPr="00840ADE">
        <w:rPr>
          <w:rFonts w:ascii="Times New Roman" w:hAnsi="Times New Roman" w:cs="Times New Roman"/>
          <w:sz w:val="28"/>
          <w:szCs w:val="28"/>
        </w:rPr>
        <w:t>Кыргыз Республикасынын мыйзамдарында белгиленген тартипте Кыргыз Республикасынын Улуттук банкында кайтарылган  каражаттарды топтоо максатында атайын эсеп ачсын;</w:t>
      </w:r>
    </w:p>
    <w:p w14:paraId="462D420A" w14:textId="692C0FBD" w:rsidR="00C0783C" w:rsidRPr="00840ADE" w:rsidRDefault="00695751" w:rsidP="00840ADE">
      <w:pPr>
        <w:pStyle w:val="a3"/>
        <w:numPr>
          <w:ilvl w:val="0"/>
          <w:numId w:val="3"/>
        </w:numPr>
        <w:spacing w:after="0" w:line="240" w:lineRule="auto"/>
        <w:ind w:left="0" w:firstLine="567"/>
        <w:jc w:val="both"/>
        <w:rPr>
          <w:rFonts w:ascii="Times New Roman" w:hAnsi="Times New Roman" w:cs="Times New Roman"/>
          <w:sz w:val="28"/>
          <w:szCs w:val="28"/>
        </w:rPr>
      </w:pPr>
      <w:r w:rsidRPr="00840ADE">
        <w:rPr>
          <w:rFonts w:ascii="Times New Roman" w:hAnsi="Times New Roman" w:cs="Times New Roman"/>
          <w:sz w:val="28"/>
          <w:szCs w:val="28"/>
        </w:rPr>
        <w:t xml:space="preserve">Кыргыз Республикасынын Улуттук банкында топтолгон каражаттар Кыргыз Республикасынын </w:t>
      </w:r>
      <w:r w:rsidR="00922F23" w:rsidRPr="00840ADE">
        <w:rPr>
          <w:rFonts w:ascii="Times New Roman" w:hAnsi="Times New Roman" w:cs="Times New Roman"/>
          <w:sz w:val="28"/>
          <w:szCs w:val="28"/>
        </w:rPr>
        <w:t>Министрлер Кабинетинин</w:t>
      </w:r>
      <w:r w:rsidRPr="00840ADE">
        <w:rPr>
          <w:rFonts w:ascii="Times New Roman" w:hAnsi="Times New Roman" w:cs="Times New Roman"/>
          <w:sz w:val="28"/>
          <w:szCs w:val="28"/>
        </w:rPr>
        <w:t xml:space="preserve"> чечими боюнча андан-ары пайдаланылат деп белгиленсин</w:t>
      </w:r>
      <w:r w:rsidR="00C0783C" w:rsidRPr="00840ADE">
        <w:rPr>
          <w:rFonts w:ascii="Times New Roman" w:hAnsi="Times New Roman" w:cs="Times New Roman"/>
          <w:sz w:val="28"/>
          <w:szCs w:val="28"/>
        </w:rPr>
        <w:t>.</w:t>
      </w:r>
    </w:p>
    <w:p w14:paraId="553D184C" w14:textId="55EEB2CD" w:rsidR="00695751" w:rsidRPr="00840ADE" w:rsidRDefault="00695751" w:rsidP="00840ADE">
      <w:pPr>
        <w:spacing w:after="0" w:line="240" w:lineRule="auto"/>
        <w:ind w:firstLine="709"/>
        <w:jc w:val="both"/>
        <w:rPr>
          <w:rFonts w:ascii="Times New Roman" w:hAnsi="Times New Roman" w:cs="Times New Roman"/>
          <w:sz w:val="28"/>
          <w:szCs w:val="28"/>
        </w:rPr>
      </w:pPr>
      <w:r w:rsidRPr="00840ADE">
        <w:rPr>
          <w:rFonts w:ascii="Times New Roman" w:hAnsi="Times New Roman" w:cs="Times New Roman"/>
          <w:sz w:val="28"/>
          <w:szCs w:val="28"/>
        </w:rPr>
        <w:t>7. Долбоордун 2-компонентинин алкагында каражаттарды бөлүштүрүү үчүн төмөнкү шарттар белгиленсин:</w:t>
      </w:r>
    </w:p>
    <w:p w14:paraId="23DA06FC" w14:textId="0CB1EFBE" w:rsidR="00695751" w:rsidRPr="00840ADE" w:rsidRDefault="00695751" w:rsidP="00840ADE">
      <w:pPr>
        <w:pStyle w:val="a3"/>
        <w:numPr>
          <w:ilvl w:val="2"/>
          <w:numId w:val="1"/>
        </w:numPr>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кошумча нарктын тандалып алынган чынжырчаларынын иштөөсү үчүн чечүүчү мааниге ээ болгон коомдук инфратүзүмдү калыбына келтирүүгө багытталган каражаттар</w:t>
      </w:r>
      <w:r w:rsidR="00925081" w:rsidRPr="00840ADE">
        <w:rPr>
          <w:rFonts w:ascii="Times New Roman" w:hAnsi="Times New Roman" w:cs="Times New Roman"/>
          <w:sz w:val="28"/>
          <w:szCs w:val="28"/>
        </w:rPr>
        <w:t>,  техникалык жардам жана айыл чарба</w:t>
      </w:r>
      <w:r w:rsidRPr="00840ADE">
        <w:rPr>
          <w:rFonts w:ascii="Times New Roman" w:hAnsi="Times New Roman" w:cs="Times New Roman"/>
          <w:sz w:val="28"/>
          <w:szCs w:val="28"/>
        </w:rPr>
        <w:t xml:space="preserve"> сектор</w:t>
      </w:r>
      <w:r w:rsidR="00925081" w:rsidRPr="00840ADE">
        <w:rPr>
          <w:rFonts w:ascii="Times New Roman" w:hAnsi="Times New Roman" w:cs="Times New Roman"/>
          <w:sz w:val="28"/>
          <w:szCs w:val="28"/>
        </w:rPr>
        <w:t>у үчүн</w:t>
      </w:r>
      <w:r w:rsidRPr="00840ADE">
        <w:rPr>
          <w:rFonts w:ascii="Times New Roman" w:hAnsi="Times New Roman" w:cs="Times New Roman"/>
          <w:sz w:val="28"/>
          <w:szCs w:val="28"/>
        </w:rPr>
        <w:t xml:space="preserve"> окутуу</w:t>
      </w:r>
      <w:r w:rsidR="00925081" w:rsidRPr="00840ADE">
        <w:rPr>
          <w:rFonts w:ascii="Times New Roman" w:hAnsi="Times New Roman" w:cs="Times New Roman"/>
          <w:sz w:val="28"/>
          <w:szCs w:val="28"/>
        </w:rPr>
        <w:t xml:space="preserve">, </w:t>
      </w:r>
      <w:r w:rsidRPr="00840ADE">
        <w:rPr>
          <w:rFonts w:ascii="Times New Roman" w:hAnsi="Times New Roman" w:cs="Times New Roman"/>
          <w:sz w:val="28"/>
          <w:szCs w:val="28"/>
        </w:rPr>
        <w:t xml:space="preserve">долбоордун алкагында </w:t>
      </w:r>
      <w:r w:rsidR="00925081" w:rsidRPr="00840ADE">
        <w:rPr>
          <w:rFonts w:ascii="Times New Roman" w:hAnsi="Times New Roman" w:cs="Times New Roman"/>
          <w:sz w:val="28"/>
          <w:szCs w:val="28"/>
        </w:rPr>
        <w:t xml:space="preserve">кошумча </w:t>
      </w:r>
      <w:r w:rsidRPr="00840ADE">
        <w:rPr>
          <w:rFonts w:ascii="Times New Roman" w:hAnsi="Times New Roman" w:cs="Times New Roman"/>
          <w:sz w:val="28"/>
          <w:szCs w:val="28"/>
        </w:rPr>
        <w:t>нарк чынжырчаларынын катышуучулары</w:t>
      </w:r>
      <w:r w:rsidR="00925081" w:rsidRPr="00840ADE">
        <w:rPr>
          <w:rFonts w:ascii="Times New Roman" w:hAnsi="Times New Roman" w:cs="Times New Roman"/>
          <w:sz w:val="28"/>
          <w:szCs w:val="28"/>
        </w:rPr>
        <w:t>н</w:t>
      </w:r>
      <w:r w:rsidRPr="00840ADE">
        <w:rPr>
          <w:rFonts w:ascii="Times New Roman" w:hAnsi="Times New Roman" w:cs="Times New Roman"/>
          <w:sz w:val="28"/>
          <w:szCs w:val="28"/>
        </w:rPr>
        <w:t xml:space="preserve"> </w:t>
      </w:r>
      <w:r w:rsidR="00925081" w:rsidRPr="00840ADE">
        <w:rPr>
          <w:rFonts w:ascii="Times New Roman" w:hAnsi="Times New Roman" w:cs="Times New Roman"/>
          <w:sz w:val="28"/>
          <w:szCs w:val="28"/>
        </w:rPr>
        <w:t>(өнүмдүү өнөктөштүк)  тандап алуу боюнча иш-чараларды кошо</w:t>
      </w:r>
      <w:r w:rsidRPr="00840ADE">
        <w:rPr>
          <w:rFonts w:ascii="Times New Roman" w:hAnsi="Times New Roman" w:cs="Times New Roman"/>
          <w:sz w:val="28"/>
          <w:szCs w:val="28"/>
        </w:rPr>
        <w:t>, гранттык негизде жүзөгө ашырылат;</w:t>
      </w:r>
    </w:p>
    <w:p w14:paraId="7E4AB02F" w14:textId="49E350A3" w:rsidR="00695751" w:rsidRPr="00840ADE" w:rsidRDefault="00925081" w:rsidP="00840ADE">
      <w:pPr>
        <w:pStyle w:val="a3"/>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w:t>
      </w:r>
      <w:r w:rsidR="00695751" w:rsidRPr="00840ADE">
        <w:rPr>
          <w:rFonts w:ascii="Times New Roman" w:hAnsi="Times New Roman" w:cs="Times New Roman"/>
          <w:sz w:val="28"/>
          <w:szCs w:val="28"/>
        </w:rPr>
        <w:t xml:space="preserve"> Ош облусунун жана Ош шаарынын айыл чарба</w:t>
      </w:r>
      <w:r w:rsidRPr="00840ADE">
        <w:rPr>
          <w:rFonts w:ascii="Times New Roman" w:hAnsi="Times New Roman" w:cs="Times New Roman"/>
          <w:sz w:val="28"/>
          <w:szCs w:val="28"/>
        </w:rPr>
        <w:t xml:space="preserve"> жана </w:t>
      </w:r>
      <w:r w:rsidR="00695751" w:rsidRPr="00840ADE">
        <w:rPr>
          <w:rFonts w:ascii="Times New Roman" w:hAnsi="Times New Roman" w:cs="Times New Roman"/>
          <w:sz w:val="28"/>
          <w:szCs w:val="28"/>
        </w:rPr>
        <w:t>кайра иштет</w:t>
      </w:r>
      <w:r w:rsidRPr="00840ADE">
        <w:rPr>
          <w:rFonts w:ascii="Times New Roman" w:hAnsi="Times New Roman" w:cs="Times New Roman"/>
          <w:sz w:val="28"/>
          <w:szCs w:val="28"/>
        </w:rPr>
        <w:t>илген продукцияларды</w:t>
      </w:r>
      <w:r w:rsidR="00695751" w:rsidRPr="00840ADE">
        <w:rPr>
          <w:rFonts w:ascii="Times New Roman" w:hAnsi="Times New Roman" w:cs="Times New Roman"/>
          <w:sz w:val="28"/>
          <w:szCs w:val="28"/>
        </w:rPr>
        <w:t xml:space="preserve"> </w:t>
      </w:r>
      <w:r w:rsidRPr="00840ADE">
        <w:rPr>
          <w:rFonts w:ascii="Times New Roman" w:hAnsi="Times New Roman" w:cs="Times New Roman"/>
          <w:sz w:val="28"/>
          <w:szCs w:val="28"/>
        </w:rPr>
        <w:t xml:space="preserve">жеке өндүрүүчүлөрү </w:t>
      </w:r>
      <w:r w:rsidR="00695751" w:rsidRPr="00840ADE">
        <w:rPr>
          <w:rFonts w:ascii="Times New Roman" w:hAnsi="Times New Roman" w:cs="Times New Roman"/>
          <w:sz w:val="28"/>
          <w:szCs w:val="28"/>
        </w:rPr>
        <w:t xml:space="preserve">жана топтору үчүн </w:t>
      </w:r>
      <w:r w:rsidRPr="00840ADE">
        <w:rPr>
          <w:rFonts w:ascii="Times New Roman" w:hAnsi="Times New Roman" w:cs="Times New Roman"/>
          <w:sz w:val="28"/>
          <w:szCs w:val="28"/>
        </w:rPr>
        <w:t xml:space="preserve">айыл чарба өндүрүшү жана/же түшүм жыйноодон кийинки иштер, инновациялык технологияларды киргизүү, кайра иштетүү үчүн </w:t>
      </w:r>
      <w:r w:rsidR="00695751" w:rsidRPr="00840ADE">
        <w:rPr>
          <w:rFonts w:ascii="Times New Roman" w:hAnsi="Times New Roman" w:cs="Times New Roman"/>
          <w:sz w:val="28"/>
          <w:szCs w:val="28"/>
        </w:rPr>
        <w:t xml:space="preserve">керектүү өндүрүштүк активдер түрүндө </w:t>
      </w:r>
      <w:r w:rsidR="00112CAF" w:rsidRPr="00840ADE">
        <w:rPr>
          <w:rFonts w:ascii="Times New Roman" w:hAnsi="Times New Roman" w:cs="Times New Roman"/>
          <w:sz w:val="28"/>
          <w:szCs w:val="28"/>
        </w:rPr>
        <w:t xml:space="preserve">өнүктүрүүгө товардык кредит түрүндө кайтарып берүү негизинде,  1-тиркемеде баяндалган шарттарга ылайык </w:t>
      </w:r>
      <w:r w:rsidR="00695751" w:rsidRPr="00840ADE">
        <w:rPr>
          <w:rFonts w:ascii="Times New Roman" w:hAnsi="Times New Roman" w:cs="Times New Roman"/>
          <w:sz w:val="28"/>
          <w:szCs w:val="28"/>
        </w:rPr>
        <w:t>берилет</w:t>
      </w:r>
      <w:r w:rsidR="00112CAF" w:rsidRPr="00840ADE">
        <w:rPr>
          <w:rFonts w:ascii="Times New Roman" w:hAnsi="Times New Roman" w:cs="Times New Roman"/>
          <w:sz w:val="28"/>
          <w:szCs w:val="28"/>
        </w:rPr>
        <w:t>;</w:t>
      </w:r>
      <w:r w:rsidRPr="00840ADE">
        <w:rPr>
          <w:rFonts w:ascii="Times New Roman" w:hAnsi="Times New Roman" w:cs="Times New Roman"/>
          <w:sz w:val="28"/>
          <w:szCs w:val="28"/>
        </w:rPr>
        <w:t xml:space="preserve"> </w:t>
      </w:r>
    </w:p>
    <w:p w14:paraId="1255F596" w14:textId="05562558" w:rsidR="00695751" w:rsidRPr="00840ADE" w:rsidRDefault="00695751" w:rsidP="00840ADE">
      <w:pPr>
        <w:pStyle w:val="a3"/>
        <w:numPr>
          <w:ilvl w:val="2"/>
          <w:numId w:val="1"/>
        </w:numPr>
        <w:spacing w:after="0" w:line="240" w:lineRule="auto"/>
        <w:ind w:left="0" w:firstLine="709"/>
        <w:jc w:val="both"/>
        <w:rPr>
          <w:rFonts w:ascii="Times New Roman" w:hAnsi="Times New Roman" w:cs="Times New Roman"/>
          <w:sz w:val="28"/>
          <w:szCs w:val="28"/>
        </w:rPr>
      </w:pPr>
      <w:r w:rsidRPr="00840ADE">
        <w:rPr>
          <w:rFonts w:ascii="Times New Roman" w:hAnsi="Times New Roman" w:cs="Times New Roman"/>
          <w:sz w:val="28"/>
          <w:szCs w:val="28"/>
        </w:rPr>
        <w:t>долбоордун алкагында коомдук инфра</w:t>
      </w:r>
      <w:r w:rsidR="00112CAF" w:rsidRPr="00840ADE">
        <w:rPr>
          <w:rFonts w:ascii="Times New Roman" w:hAnsi="Times New Roman" w:cs="Times New Roman"/>
          <w:sz w:val="28"/>
          <w:szCs w:val="28"/>
        </w:rPr>
        <w:t>түзүмдү</w:t>
      </w:r>
      <w:r w:rsidRPr="00840ADE">
        <w:rPr>
          <w:rFonts w:ascii="Times New Roman" w:hAnsi="Times New Roman" w:cs="Times New Roman"/>
          <w:sz w:val="28"/>
          <w:szCs w:val="28"/>
        </w:rPr>
        <w:t xml:space="preserve"> калыбына келтирүү</w:t>
      </w:r>
      <w:r w:rsidR="00112CAF" w:rsidRPr="00840ADE">
        <w:rPr>
          <w:rFonts w:ascii="Times New Roman" w:hAnsi="Times New Roman" w:cs="Times New Roman"/>
          <w:sz w:val="28"/>
          <w:szCs w:val="28"/>
        </w:rPr>
        <w:t>гө</w:t>
      </w:r>
      <w:r w:rsidRPr="00840ADE">
        <w:rPr>
          <w:rFonts w:ascii="Times New Roman" w:hAnsi="Times New Roman" w:cs="Times New Roman"/>
          <w:sz w:val="28"/>
          <w:szCs w:val="28"/>
        </w:rPr>
        <w:t>, техникалык жардам</w:t>
      </w:r>
      <w:r w:rsidR="00112CAF" w:rsidRPr="00840ADE">
        <w:rPr>
          <w:rFonts w:ascii="Times New Roman" w:hAnsi="Times New Roman" w:cs="Times New Roman"/>
          <w:sz w:val="28"/>
          <w:szCs w:val="28"/>
        </w:rPr>
        <w:t>га</w:t>
      </w:r>
      <w:r w:rsidRPr="00840ADE">
        <w:rPr>
          <w:rFonts w:ascii="Times New Roman" w:hAnsi="Times New Roman" w:cs="Times New Roman"/>
          <w:sz w:val="28"/>
          <w:szCs w:val="28"/>
        </w:rPr>
        <w:t xml:space="preserve"> жана окутуу</w:t>
      </w:r>
      <w:r w:rsidR="00112CAF" w:rsidRPr="00840ADE">
        <w:rPr>
          <w:rFonts w:ascii="Times New Roman" w:hAnsi="Times New Roman" w:cs="Times New Roman"/>
          <w:sz w:val="28"/>
          <w:szCs w:val="28"/>
        </w:rPr>
        <w:t>га</w:t>
      </w:r>
      <w:r w:rsidRPr="00840ADE">
        <w:rPr>
          <w:rFonts w:ascii="Times New Roman" w:hAnsi="Times New Roman" w:cs="Times New Roman"/>
          <w:sz w:val="28"/>
          <w:szCs w:val="28"/>
        </w:rPr>
        <w:t xml:space="preserve"> бөлүштүрү</w:t>
      </w:r>
      <w:r w:rsidR="00112CAF" w:rsidRPr="00840ADE">
        <w:rPr>
          <w:rFonts w:ascii="Times New Roman" w:hAnsi="Times New Roman" w:cs="Times New Roman"/>
          <w:sz w:val="28"/>
          <w:szCs w:val="28"/>
        </w:rPr>
        <w:t>лүүчү</w:t>
      </w:r>
      <w:r w:rsidRPr="00840ADE">
        <w:rPr>
          <w:rFonts w:ascii="Times New Roman" w:hAnsi="Times New Roman" w:cs="Times New Roman"/>
          <w:sz w:val="28"/>
          <w:szCs w:val="28"/>
        </w:rPr>
        <w:t xml:space="preserve"> сумманын көлөмү</w:t>
      </w:r>
      <w:r w:rsidR="00112CAF" w:rsidRPr="00840ADE">
        <w:rPr>
          <w:rFonts w:ascii="Times New Roman" w:hAnsi="Times New Roman" w:cs="Times New Roman"/>
          <w:sz w:val="28"/>
          <w:szCs w:val="28"/>
        </w:rPr>
        <w:t xml:space="preserve"> 2-компоненттин алкагында</w:t>
      </w:r>
      <w:r w:rsidRPr="00840ADE">
        <w:rPr>
          <w:rFonts w:ascii="Times New Roman" w:hAnsi="Times New Roman" w:cs="Times New Roman"/>
          <w:sz w:val="28"/>
          <w:szCs w:val="28"/>
        </w:rPr>
        <w:t xml:space="preserve"> долбоорду ишке ашыруунун жүрүшүндө жүргүзүлгөн изилдөөлөрдүн </w:t>
      </w:r>
      <w:r w:rsidR="00112CAF" w:rsidRPr="00840ADE">
        <w:rPr>
          <w:rFonts w:ascii="Times New Roman" w:hAnsi="Times New Roman" w:cs="Times New Roman"/>
          <w:sz w:val="28"/>
          <w:szCs w:val="28"/>
        </w:rPr>
        <w:t>жыйынтыгы</w:t>
      </w:r>
      <w:r w:rsidRPr="00840ADE">
        <w:rPr>
          <w:rFonts w:ascii="Times New Roman" w:hAnsi="Times New Roman" w:cs="Times New Roman"/>
          <w:sz w:val="28"/>
          <w:szCs w:val="28"/>
        </w:rPr>
        <w:t xml:space="preserve"> боюнча аныктал</w:t>
      </w:r>
      <w:r w:rsidR="00112CAF" w:rsidRPr="00840ADE">
        <w:rPr>
          <w:rFonts w:ascii="Times New Roman" w:hAnsi="Times New Roman" w:cs="Times New Roman"/>
          <w:sz w:val="28"/>
          <w:szCs w:val="28"/>
        </w:rPr>
        <w:t xml:space="preserve">сын жана </w:t>
      </w:r>
      <w:r w:rsidRPr="00840ADE">
        <w:rPr>
          <w:rFonts w:ascii="Times New Roman" w:hAnsi="Times New Roman" w:cs="Times New Roman"/>
          <w:sz w:val="28"/>
          <w:szCs w:val="28"/>
        </w:rPr>
        <w:t xml:space="preserve">Кыргыз Республикасынын </w:t>
      </w:r>
      <w:r w:rsidR="00922F23" w:rsidRPr="00840ADE">
        <w:rPr>
          <w:rFonts w:ascii="Times New Roman" w:hAnsi="Times New Roman" w:cs="Times New Roman"/>
          <w:sz w:val="28"/>
          <w:szCs w:val="28"/>
        </w:rPr>
        <w:t>Министрлер Кабинетинин</w:t>
      </w:r>
      <w:r w:rsidRPr="00840ADE">
        <w:rPr>
          <w:rFonts w:ascii="Times New Roman" w:hAnsi="Times New Roman" w:cs="Times New Roman"/>
          <w:sz w:val="28"/>
          <w:szCs w:val="28"/>
        </w:rPr>
        <w:t xml:space="preserve"> чечиминин тийиштүү долбоору Кыргыз Республикасынын мыйзамдарында белгиленген тартипте </w:t>
      </w:r>
      <w:r w:rsidR="00112CAF" w:rsidRPr="00840ADE">
        <w:rPr>
          <w:rFonts w:ascii="Times New Roman" w:hAnsi="Times New Roman" w:cs="Times New Roman"/>
          <w:sz w:val="28"/>
          <w:szCs w:val="28"/>
        </w:rPr>
        <w:t>киргизилсин</w:t>
      </w:r>
      <w:r w:rsidRPr="00840ADE">
        <w:rPr>
          <w:rFonts w:ascii="Times New Roman" w:hAnsi="Times New Roman" w:cs="Times New Roman"/>
          <w:sz w:val="28"/>
          <w:szCs w:val="28"/>
        </w:rPr>
        <w:t xml:space="preserve">. </w:t>
      </w:r>
    </w:p>
    <w:p w14:paraId="671E36D7" w14:textId="22EC5AA7" w:rsidR="006C39FF" w:rsidRPr="00840ADE" w:rsidRDefault="00112CAF" w:rsidP="00840ADE">
      <w:pPr>
        <w:spacing w:after="0" w:line="240" w:lineRule="auto"/>
        <w:ind w:firstLine="709"/>
        <w:jc w:val="both"/>
        <w:rPr>
          <w:rFonts w:ascii="Times New Roman" w:hAnsi="Times New Roman" w:cs="Times New Roman"/>
          <w:sz w:val="28"/>
          <w:szCs w:val="28"/>
        </w:rPr>
      </w:pPr>
      <w:r w:rsidRPr="00840ADE">
        <w:rPr>
          <w:rFonts w:ascii="Times New Roman" w:hAnsi="Times New Roman" w:cs="Times New Roman"/>
          <w:sz w:val="28"/>
          <w:szCs w:val="28"/>
        </w:rPr>
        <w:t xml:space="preserve">8. </w:t>
      </w:r>
      <w:r w:rsidR="006C39FF" w:rsidRPr="00840ADE">
        <w:rPr>
          <w:rFonts w:ascii="Times New Roman" w:hAnsi="Times New Roman" w:cs="Times New Roman"/>
          <w:sz w:val="28"/>
          <w:szCs w:val="28"/>
        </w:rPr>
        <w:t xml:space="preserve">Бул токтомдун аткарылышын контролдоо Кыргыз Республикасынын </w:t>
      </w:r>
      <w:r w:rsidRPr="00840ADE">
        <w:rPr>
          <w:rFonts w:ascii="Times New Roman" w:hAnsi="Times New Roman" w:cs="Times New Roman"/>
          <w:sz w:val="28"/>
          <w:szCs w:val="28"/>
        </w:rPr>
        <w:t>Министрлер Кабинетинин ф</w:t>
      </w:r>
      <w:r w:rsidR="006C39FF" w:rsidRPr="00840ADE">
        <w:rPr>
          <w:rFonts w:ascii="Times New Roman" w:hAnsi="Times New Roman" w:cs="Times New Roman"/>
          <w:sz w:val="28"/>
          <w:szCs w:val="28"/>
        </w:rPr>
        <w:t>инансы</w:t>
      </w:r>
      <w:r w:rsidRPr="00840ADE">
        <w:rPr>
          <w:rFonts w:ascii="Times New Roman" w:hAnsi="Times New Roman" w:cs="Times New Roman"/>
          <w:sz w:val="28"/>
          <w:szCs w:val="28"/>
        </w:rPr>
        <w:t xml:space="preserve"> жана </w:t>
      </w:r>
      <w:r w:rsidR="006C39FF" w:rsidRPr="00840ADE">
        <w:rPr>
          <w:rFonts w:ascii="Times New Roman" w:hAnsi="Times New Roman" w:cs="Times New Roman"/>
          <w:sz w:val="28"/>
          <w:szCs w:val="28"/>
        </w:rPr>
        <w:t>кредит</w:t>
      </w:r>
      <w:r w:rsidRPr="00840ADE">
        <w:rPr>
          <w:rFonts w:ascii="Times New Roman" w:hAnsi="Times New Roman" w:cs="Times New Roman"/>
          <w:sz w:val="28"/>
          <w:szCs w:val="28"/>
        </w:rPr>
        <w:t>тик</w:t>
      </w:r>
      <w:r w:rsidR="006C39FF" w:rsidRPr="00840ADE">
        <w:rPr>
          <w:rFonts w:ascii="Times New Roman" w:hAnsi="Times New Roman" w:cs="Times New Roman"/>
          <w:sz w:val="28"/>
          <w:szCs w:val="28"/>
        </w:rPr>
        <w:t xml:space="preserve"> саясаты бөлүмүнө, </w:t>
      </w:r>
      <w:r w:rsidRPr="00840ADE">
        <w:rPr>
          <w:rFonts w:ascii="Times New Roman" w:hAnsi="Times New Roman" w:cs="Times New Roman"/>
          <w:sz w:val="28"/>
          <w:szCs w:val="28"/>
        </w:rPr>
        <w:t>э</w:t>
      </w:r>
      <w:r w:rsidR="006C39FF" w:rsidRPr="00840ADE">
        <w:rPr>
          <w:rFonts w:ascii="Times New Roman" w:hAnsi="Times New Roman" w:cs="Times New Roman"/>
          <w:sz w:val="28"/>
          <w:szCs w:val="28"/>
        </w:rPr>
        <w:t>кономика жана инвестиция</w:t>
      </w:r>
      <w:r w:rsidRPr="00840ADE">
        <w:rPr>
          <w:rFonts w:ascii="Times New Roman" w:hAnsi="Times New Roman" w:cs="Times New Roman"/>
          <w:sz w:val="28"/>
          <w:szCs w:val="28"/>
        </w:rPr>
        <w:t>лар</w:t>
      </w:r>
      <w:r w:rsidR="006C39FF" w:rsidRPr="00840ADE">
        <w:rPr>
          <w:rFonts w:ascii="Times New Roman" w:hAnsi="Times New Roman" w:cs="Times New Roman"/>
          <w:sz w:val="28"/>
          <w:szCs w:val="28"/>
        </w:rPr>
        <w:t xml:space="preserve"> бөлүмүнө, </w:t>
      </w:r>
      <w:r w:rsidRPr="00840ADE">
        <w:rPr>
          <w:rFonts w:ascii="Times New Roman" w:hAnsi="Times New Roman" w:cs="Times New Roman"/>
          <w:sz w:val="28"/>
          <w:szCs w:val="28"/>
        </w:rPr>
        <w:t>а</w:t>
      </w:r>
      <w:r w:rsidR="006C39FF" w:rsidRPr="00840ADE">
        <w:rPr>
          <w:rFonts w:ascii="Times New Roman" w:hAnsi="Times New Roman" w:cs="Times New Roman"/>
          <w:sz w:val="28"/>
          <w:szCs w:val="28"/>
        </w:rPr>
        <w:t>гроөнөр жай комплекси жана экология бөлүмүнө жүктөлсүн.</w:t>
      </w:r>
    </w:p>
    <w:p w14:paraId="6C47479F" w14:textId="2037C104" w:rsidR="00CE0F08" w:rsidRDefault="00112CAF" w:rsidP="00840ADE">
      <w:pPr>
        <w:spacing w:after="0" w:line="240" w:lineRule="auto"/>
        <w:ind w:firstLine="709"/>
        <w:jc w:val="both"/>
        <w:rPr>
          <w:rFonts w:ascii="Times New Roman" w:hAnsi="Times New Roman" w:cs="Times New Roman"/>
          <w:sz w:val="28"/>
          <w:szCs w:val="28"/>
          <w:lang w:val="ru-RU"/>
        </w:rPr>
      </w:pPr>
      <w:r w:rsidRPr="00840ADE">
        <w:rPr>
          <w:rFonts w:ascii="Times New Roman" w:hAnsi="Times New Roman" w:cs="Times New Roman"/>
          <w:sz w:val="28"/>
          <w:szCs w:val="28"/>
        </w:rPr>
        <w:t xml:space="preserve">9. </w:t>
      </w:r>
      <w:r w:rsidR="00B35EE8" w:rsidRPr="00840ADE">
        <w:rPr>
          <w:rFonts w:ascii="Times New Roman" w:hAnsi="Times New Roman" w:cs="Times New Roman"/>
          <w:sz w:val="28"/>
          <w:szCs w:val="28"/>
        </w:rPr>
        <w:t>Бул токтом расмий жарыяланган күндөн тартып жети күн өткөндөн кийин күчүнө кирет.</w:t>
      </w:r>
    </w:p>
    <w:p w14:paraId="29D8B2EE" w14:textId="77777777" w:rsidR="00840ADE" w:rsidRDefault="00840ADE" w:rsidP="00840ADE">
      <w:pPr>
        <w:spacing w:after="0" w:line="240" w:lineRule="auto"/>
        <w:ind w:firstLine="709"/>
        <w:jc w:val="both"/>
        <w:rPr>
          <w:rFonts w:ascii="Times New Roman" w:hAnsi="Times New Roman" w:cs="Times New Roman"/>
          <w:sz w:val="28"/>
          <w:szCs w:val="28"/>
          <w:lang w:val="ru-RU"/>
        </w:rPr>
      </w:pPr>
    </w:p>
    <w:p w14:paraId="487A21BE" w14:textId="77777777" w:rsidR="00840ADE" w:rsidRDefault="00840ADE" w:rsidP="00840ADE">
      <w:pPr>
        <w:spacing w:after="0" w:line="240" w:lineRule="auto"/>
        <w:ind w:firstLine="709"/>
        <w:jc w:val="both"/>
        <w:rPr>
          <w:rFonts w:ascii="Times New Roman" w:hAnsi="Times New Roman" w:cs="Times New Roman"/>
          <w:sz w:val="28"/>
          <w:szCs w:val="28"/>
          <w:lang w:val="ru-RU"/>
        </w:rPr>
      </w:pPr>
      <w:bookmarkStart w:id="1" w:name="_GoBack"/>
      <w:bookmarkEnd w:id="1"/>
    </w:p>
    <w:p w14:paraId="106D4F57" w14:textId="77777777" w:rsidR="00840ADE" w:rsidRPr="00840ADE" w:rsidRDefault="00840ADE" w:rsidP="00840ADE">
      <w:pPr>
        <w:spacing w:after="0" w:line="240" w:lineRule="auto"/>
        <w:ind w:firstLine="709"/>
        <w:jc w:val="both"/>
        <w:rPr>
          <w:rFonts w:ascii="Times New Roman" w:hAnsi="Times New Roman" w:cs="Times New Roman"/>
          <w:sz w:val="28"/>
          <w:szCs w:val="28"/>
          <w:lang w:val="ru-RU"/>
        </w:rPr>
      </w:pPr>
    </w:p>
    <w:p w14:paraId="2BA13C6F" w14:textId="77777777" w:rsidR="00AB4E24" w:rsidRPr="00840ADE" w:rsidRDefault="00AB4E24" w:rsidP="00840ADE">
      <w:pPr>
        <w:spacing w:after="0" w:line="240" w:lineRule="auto"/>
        <w:ind w:firstLine="709"/>
        <w:rPr>
          <w:rFonts w:ascii="Times New Roman" w:hAnsi="Times New Roman" w:cs="Times New Roman"/>
          <w:b/>
          <w:sz w:val="28"/>
          <w:szCs w:val="28"/>
        </w:rPr>
      </w:pPr>
      <w:r w:rsidRPr="00840ADE">
        <w:rPr>
          <w:rFonts w:ascii="Times New Roman" w:hAnsi="Times New Roman" w:cs="Times New Roman"/>
          <w:b/>
          <w:sz w:val="28"/>
          <w:szCs w:val="28"/>
        </w:rPr>
        <w:t>Министр</w:t>
      </w:r>
      <w:r w:rsidR="00DA5484" w:rsidRPr="00840ADE">
        <w:rPr>
          <w:rFonts w:ascii="Times New Roman" w:hAnsi="Times New Roman" w:cs="Times New Roman"/>
          <w:b/>
          <w:sz w:val="28"/>
          <w:szCs w:val="28"/>
        </w:rPr>
        <w:t>лер К</w:t>
      </w:r>
      <w:r w:rsidRPr="00840ADE">
        <w:rPr>
          <w:rFonts w:ascii="Times New Roman" w:hAnsi="Times New Roman" w:cs="Times New Roman"/>
          <w:b/>
          <w:sz w:val="28"/>
          <w:szCs w:val="28"/>
        </w:rPr>
        <w:t xml:space="preserve">абинетинин </w:t>
      </w:r>
    </w:p>
    <w:p w14:paraId="38B4B589" w14:textId="1F99CD49" w:rsidR="00D60D01" w:rsidRPr="00840ADE" w:rsidRDefault="00DA5484" w:rsidP="00840ADE">
      <w:pPr>
        <w:spacing w:after="0" w:line="240" w:lineRule="auto"/>
        <w:ind w:firstLine="709"/>
        <w:rPr>
          <w:rFonts w:ascii="Times New Roman" w:hAnsi="Times New Roman" w:cs="Times New Roman"/>
          <w:b/>
          <w:sz w:val="28"/>
          <w:szCs w:val="28"/>
          <w:lang w:val="ru-RU"/>
        </w:rPr>
      </w:pPr>
      <w:r w:rsidRPr="00840ADE">
        <w:rPr>
          <w:rFonts w:ascii="Times New Roman" w:hAnsi="Times New Roman" w:cs="Times New Roman"/>
          <w:b/>
          <w:sz w:val="28"/>
          <w:szCs w:val="28"/>
        </w:rPr>
        <w:t>төр</w:t>
      </w:r>
      <w:r w:rsidR="009F3956" w:rsidRPr="00840ADE">
        <w:rPr>
          <w:rFonts w:ascii="Times New Roman" w:hAnsi="Times New Roman" w:cs="Times New Roman"/>
          <w:b/>
          <w:sz w:val="28"/>
          <w:szCs w:val="28"/>
        </w:rPr>
        <w:t>а</w:t>
      </w:r>
      <w:r w:rsidR="00840ADE">
        <w:rPr>
          <w:rFonts w:ascii="Times New Roman" w:hAnsi="Times New Roman" w:cs="Times New Roman"/>
          <w:b/>
          <w:sz w:val="28"/>
          <w:szCs w:val="28"/>
        </w:rPr>
        <w:t>гасы</w:t>
      </w:r>
      <w:r w:rsidR="00840ADE">
        <w:rPr>
          <w:rFonts w:ascii="Times New Roman" w:hAnsi="Times New Roman" w:cs="Times New Roman"/>
          <w:b/>
          <w:sz w:val="28"/>
          <w:szCs w:val="28"/>
        </w:rPr>
        <w:tab/>
      </w:r>
      <w:r w:rsidR="00840ADE">
        <w:rPr>
          <w:rFonts w:ascii="Times New Roman" w:hAnsi="Times New Roman" w:cs="Times New Roman"/>
          <w:b/>
          <w:sz w:val="28"/>
          <w:szCs w:val="28"/>
        </w:rPr>
        <w:tab/>
      </w:r>
      <w:r w:rsidR="00840ADE">
        <w:rPr>
          <w:rFonts w:ascii="Times New Roman" w:hAnsi="Times New Roman" w:cs="Times New Roman"/>
          <w:b/>
          <w:sz w:val="28"/>
          <w:szCs w:val="28"/>
        </w:rPr>
        <w:tab/>
        <w:t xml:space="preserve">                   </w:t>
      </w:r>
      <w:r w:rsidR="00AB4E24" w:rsidRPr="00840ADE">
        <w:rPr>
          <w:rFonts w:ascii="Times New Roman" w:hAnsi="Times New Roman" w:cs="Times New Roman"/>
          <w:b/>
          <w:sz w:val="28"/>
          <w:szCs w:val="28"/>
        </w:rPr>
        <w:t xml:space="preserve"> </w:t>
      </w:r>
      <w:r w:rsidR="00A137B3" w:rsidRPr="00840ADE">
        <w:rPr>
          <w:rFonts w:ascii="Times New Roman" w:hAnsi="Times New Roman" w:cs="Times New Roman"/>
          <w:b/>
          <w:sz w:val="28"/>
          <w:szCs w:val="28"/>
          <w:lang w:val="ru-RU"/>
        </w:rPr>
        <w:t xml:space="preserve">    </w:t>
      </w:r>
      <w:r w:rsidR="00AB4E24" w:rsidRPr="00840ADE">
        <w:rPr>
          <w:rFonts w:ascii="Times New Roman" w:hAnsi="Times New Roman" w:cs="Times New Roman"/>
          <w:b/>
          <w:sz w:val="28"/>
          <w:szCs w:val="28"/>
        </w:rPr>
        <w:t xml:space="preserve">         </w:t>
      </w:r>
      <w:r w:rsidR="004C4019" w:rsidRPr="00840ADE">
        <w:rPr>
          <w:rFonts w:ascii="Times New Roman" w:hAnsi="Times New Roman" w:cs="Times New Roman"/>
          <w:b/>
          <w:sz w:val="28"/>
          <w:szCs w:val="28"/>
          <w:lang w:val="ru-RU"/>
        </w:rPr>
        <w:t xml:space="preserve">          </w:t>
      </w:r>
      <w:r w:rsidR="00AB4E24" w:rsidRPr="00840ADE">
        <w:rPr>
          <w:rFonts w:ascii="Times New Roman" w:hAnsi="Times New Roman" w:cs="Times New Roman"/>
          <w:b/>
          <w:sz w:val="28"/>
          <w:szCs w:val="28"/>
        </w:rPr>
        <w:t xml:space="preserve">              У.Марипов</w:t>
      </w:r>
    </w:p>
    <w:sectPr w:rsidR="00D60D01" w:rsidRPr="00840ADE" w:rsidSect="00840ADE">
      <w:footerReference w:type="default" r:id="rId9"/>
      <w:pgSz w:w="11906" w:h="16838"/>
      <w:pgMar w:top="851"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410C6" w14:textId="77777777" w:rsidR="00A148BD" w:rsidRDefault="00A148BD" w:rsidP="00A137B3">
      <w:pPr>
        <w:spacing w:after="0" w:line="240" w:lineRule="auto"/>
      </w:pPr>
      <w:r>
        <w:separator/>
      </w:r>
    </w:p>
  </w:endnote>
  <w:endnote w:type="continuationSeparator" w:id="0">
    <w:p w14:paraId="50EF5B95" w14:textId="77777777" w:rsidR="00A148BD" w:rsidRDefault="00A148BD" w:rsidP="00A13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2C1C9" w14:textId="050C2D70" w:rsidR="00A137B3" w:rsidRDefault="00A137B3">
    <w:pPr>
      <w:pStyle w:val="a7"/>
      <w:rPr>
        <w:rFonts w:ascii="Times New Roman" w:hAnsi="Times New Roman" w:cs="Times New Roman"/>
        <w:sz w:val="24"/>
        <w:szCs w:val="24"/>
        <w:lang w:val="ru-RU"/>
      </w:rPr>
    </w:pPr>
    <w:proofErr w:type="gramStart"/>
    <w:r>
      <w:rPr>
        <w:rFonts w:ascii="Times New Roman" w:hAnsi="Times New Roman" w:cs="Times New Roman"/>
        <w:sz w:val="24"/>
        <w:szCs w:val="24"/>
        <w:lang w:val="ru-RU"/>
      </w:rPr>
      <w:t>КР</w:t>
    </w:r>
    <w:proofErr w:type="gramEnd"/>
    <w:r>
      <w:rPr>
        <w:rFonts w:ascii="Times New Roman" w:hAnsi="Times New Roman" w:cs="Times New Roman"/>
        <w:sz w:val="24"/>
        <w:szCs w:val="24"/>
        <w:lang w:val="ru-RU"/>
      </w:rPr>
      <w:t xml:space="preserve"> АТСЧ </w:t>
    </w:r>
    <w:proofErr w:type="spellStart"/>
    <w:r>
      <w:rPr>
        <w:rFonts w:ascii="Times New Roman" w:hAnsi="Times New Roman" w:cs="Times New Roman"/>
        <w:sz w:val="24"/>
        <w:szCs w:val="24"/>
        <w:lang w:val="ru-RU"/>
      </w:rPr>
      <w:t>министри</w:t>
    </w:r>
    <w:proofErr w:type="spellEnd"/>
    <w:r>
      <w:rPr>
        <w:rFonts w:ascii="Times New Roman" w:hAnsi="Times New Roman" w:cs="Times New Roman"/>
        <w:sz w:val="24"/>
        <w:szCs w:val="24"/>
        <w:lang w:val="ru-RU"/>
      </w:rPr>
      <w:tab/>
      <w:t xml:space="preserve">                                                                                 УКБ </w:t>
    </w:r>
    <w:proofErr w:type="spellStart"/>
    <w:r>
      <w:rPr>
        <w:rFonts w:ascii="Times New Roman" w:hAnsi="Times New Roman" w:cs="Times New Roman"/>
        <w:sz w:val="24"/>
        <w:szCs w:val="24"/>
        <w:lang w:val="ru-RU"/>
      </w:rPr>
      <w:t>башчысы</w:t>
    </w:r>
    <w:proofErr w:type="spellEnd"/>
  </w:p>
  <w:p w14:paraId="1252879F" w14:textId="622D75C7" w:rsidR="00A137B3" w:rsidRDefault="00A137B3">
    <w:pPr>
      <w:pStyle w:val="a7"/>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А.Джаныбеков</w:t>
    </w:r>
    <w:proofErr w:type="spellEnd"/>
    <w:r>
      <w:rPr>
        <w:rFonts w:ascii="Times New Roman" w:hAnsi="Times New Roman" w:cs="Times New Roman"/>
        <w:sz w:val="24"/>
        <w:szCs w:val="24"/>
        <w:lang w:val="ru-RU"/>
      </w:rPr>
      <w:tab/>
      <w:t xml:space="preserve">                                                                                          </w:t>
    </w:r>
    <w:proofErr w:type="spellStart"/>
    <w:r>
      <w:rPr>
        <w:rFonts w:ascii="Times New Roman" w:hAnsi="Times New Roman" w:cs="Times New Roman"/>
        <w:sz w:val="24"/>
        <w:szCs w:val="24"/>
        <w:lang w:val="ru-RU"/>
      </w:rPr>
      <w:t>А.Джакшылыкова</w:t>
    </w:r>
    <w:proofErr w:type="spellEnd"/>
  </w:p>
  <w:p w14:paraId="435050F2" w14:textId="37C2C803" w:rsidR="00A137B3" w:rsidRPr="00A137B3" w:rsidRDefault="00A137B3" w:rsidP="00A137B3">
    <w:pPr>
      <w:pStyle w:val="a7"/>
      <w:rPr>
        <w:rFonts w:ascii="Times New Roman" w:hAnsi="Times New Roman" w:cs="Times New Roman"/>
        <w:sz w:val="24"/>
        <w:szCs w:val="24"/>
        <w:lang w:val="ru-RU"/>
      </w:rPr>
    </w:pPr>
    <w:r>
      <w:rPr>
        <w:rFonts w:ascii="Times New Roman" w:hAnsi="Times New Roman" w:cs="Times New Roman"/>
        <w:sz w:val="24"/>
        <w:szCs w:val="24"/>
        <w:lang w:val="ru-RU"/>
      </w:rPr>
      <w:t>______________________</w:t>
    </w:r>
    <w:r>
      <w:ptab w:relativeTo="margin" w:alignment="center" w:leader="none"/>
    </w:r>
    <w:r>
      <w:rPr>
        <w:lang w:val="ru-RU"/>
      </w:rPr>
      <w:t xml:space="preserve">                                                                              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24476" w14:textId="77777777" w:rsidR="00A148BD" w:rsidRDefault="00A148BD" w:rsidP="00A137B3">
      <w:pPr>
        <w:spacing w:after="0" w:line="240" w:lineRule="auto"/>
      </w:pPr>
      <w:r>
        <w:separator/>
      </w:r>
    </w:p>
  </w:footnote>
  <w:footnote w:type="continuationSeparator" w:id="0">
    <w:p w14:paraId="7B383EF9" w14:textId="77777777" w:rsidR="00A148BD" w:rsidRDefault="00A148BD" w:rsidP="00A137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CBB"/>
    <w:multiLevelType w:val="hybridMultilevel"/>
    <w:tmpl w:val="8550C132"/>
    <w:lvl w:ilvl="0" w:tplc="0D9C53E6">
      <w:start w:val="1"/>
      <w:numFmt w:val="decimal"/>
      <w:lvlText w:val="%1."/>
      <w:lvlJc w:val="left"/>
      <w:pPr>
        <w:ind w:left="1070" w:hanging="360"/>
      </w:pPr>
      <w:rPr>
        <w:rFonts w:ascii="Times New Roman" w:eastAsiaTheme="minorHAnsi" w:hAnsi="Times New Roman" w:cs="Times New Roman"/>
        <w:b w:val="0"/>
        <w:color w:val="auto"/>
      </w:rPr>
    </w:lvl>
    <w:lvl w:ilvl="1" w:tplc="04190019">
      <w:start w:val="1"/>
      <w:numFmt w:val="lowerLetter"/>
      <w:lvlText w:val="%2."/>
      <w:lvlJc w:val="left"/>
      <w:pPr>
        <w:ind w:left="1157" w:hanging="360"/>
      </w:pPr>
    </w:lvl>
    <w:lvl w:ilvl="2" w:tplc="36A82D1C">
      <w:start w:val="7"/>
      <w:numFmt w:val="bullet"/>
      <w:lvlText w:val="-"/>
      <w:lvlJc w:val="left"/>
      <w:pPr>
        <w:ind w:left="2633" w:hanging="936"/>
      </w:pPr>
      <w:rPr>
        <w:rFonts w:ascii="Times New Roman" w:eastAsiaTheme="minorHAnsi" w:hAnsi="Times New Roman" w:cs="Times New Roman" w:hint="default"/>
      </w:r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
    <w:nsid w:val="2DEF5BEC"/>
    <w:multiLevelType w:val="hybridMultilevel"/>
    <w:tmpl w:val="6CAA13DA"/>
    <w:lvl w:ilvl="0" w:tplc="36A82D1C">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0EE47AA"/>
    <w:multiLevelType w:val="hybridMultilevel"/>
    <w:tmpl w:val="67940CA8"/>
    <w:lvl w:ilvl="0" w:tplc="07DCBF26">
      <w:start w:val="7"/>
      <w:numFmt w:val="bullet"/>
      <w:lvlText w:val="-"/>
      <w:lvlJc w:val="left"/>
      <w:pPr>
        <w:ind w:left="644" w:hanging="360"/>
      </w:pPr>
      <w:rPr>
        <w:rFonts w:ascii="Times New Roman" w:eastAsiaTheme="minorHAnsi"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6DDA02F7"/>
    <w:multiLevelType w:val="hybridMultilevel"/>
    <w:tmpl w:val="F5543DCA"/>
    <w:lvl w:ilvl="0" w:tplc="36A82D1C">
      <w:start w:val="7"/>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22"/>
    <w:rsid w:val="000460C2"/>
    <w:rsid w:val="000828C7"/>
    <w:rsid w:val="00086E56"/>
    <w:rsid w:val="000E424B"/>
    <w:rsid w:val="00112CAF"/>
    <w:rsid w:val="00150CEC"/>
    <w:rsid w:val="00162425"/>
    <w:rsid w:val="00167CB6"/>
    <w:rsid w:val="00173603"/>
    <w:rsid w:val="00194572"/>
    <w:rsid w:val="001E1853"/>
    <w:rsid w:val="0020041E"/>
    <w:rsid w:val="0020065F"/>
    <w:rsid w:val="00227F03"/>
    <w:rsid w:val="00244944"/>
    <w:rsid w:val="00246BD9"/>
    <w:rsid w:val="002947AE"/>
    <w:rsid w:val="002E7A46"/>
    <w:rsid w:val="002F0558"/>
    <w:rsid w:val="0031242F"/>
    <w:rsid w:val="0034732D"/>
    <w:rsid w:val="00361777"/>
    <w:rsid w:val="00381D04"/>
    <w:rsid w:val="0039417E"/>
    <w:rsid w:val="003F6C22"/>
    <w:rsid w:val="00422864"/>
    <w:rsid w:val="00433E0A"/>
    <w:rsid w:val="004465FF"/>
    <w:rsid w:val="00446828"/>
    <w:rsid w:val="00485895"/>
    <w:rsid w:val="004932CE"/>
    <w:rsid w:val="004C4019"/>
    <w:rsid w:val="004E69D7"/>
    <w:rsid w:val="00527907"/>
    <w:rsid w:val="00530C24"/>
    <w:rsid w:val="00582017"/>
    <w:rsid w:val="005B28DB"/>
    <w:rsid w:val="005E6779"/>
    <w:rsid w:val="006011E8"/>
    <w:rsid w:val="0061390E"/>
    <w:rsid w:val="00633758"/>
    <w:rsid w:val="00695751"/>
    <w:rsid w:val="006A1BD9"/>
    <w:rsid w:val="006A3C65"/>
    <w:rsid w:val="006C39FF"/>
    <w:rsid w:val="00724086"/>
    <w:rsid w:val="00745AB7"/>
    <w:rsid w:val="00770C80"/>
    <w:rsid w:val="00790758"/>
    <w:rsid w:val="00802DBD"/>
    <w:rsid w:val="00806396"/>
    <w:rsid w:val="0081594C"/>
    <w:rsid w:val="00840ADE"/>
    <w:rsid w:val="00874B28"/>
    <w:rsid w:val="008F12E9"/>
    <w:rsid w:val="009039D6"/>
    <w:rsid w:val="00922F23"/>
    <w:rsid w:val="00925081"/>
    <w:rsid w:val="0093677F"/>
    <w:rsid w:val="009412C1"/>
    <w:rsid w:val="00966AE4"/>
    <w:rsid w:val="009A78DA"/>
    <w:rsid w:val="009F02C6"/>
    <w:rsid w:val="009F3956"/>
    <w:rsid w:val="00A137B3"/>
    <w:rsid w:val="00A148BD"/>
    <w:rsid w:val="00A54654"/>
    <w:rsid w:val="00A5737E"/>
    <w:rsid w:val="00A74D9B"/>
    <w:rsid w:val="00A85EB9"/>
    <w:rsid w:val="00AA48B5"/>
    <w:rsid w:val="00AB4E24"/>
    <w:rsid w:val="00B14F9A"/>
    <w:rsid w:val="00B20330"/>
    <w:rsid w:val="00B35EE8"/>
    <w:rsid w:val="00B81873"/>
    <w:rsid w:val="00BA246D"/>
    <w:rsid w:val="00BA351F"/>
    <w:rsid w:val="00BA795D"/>
    <w:rsid w:val="00C0783C"/>
    <w:rsid w:val="00C3726F"/>
    <w:rsid w:val="00C937AE"/>
    <w:rsid w:val="00CB573C"/>
    <w:rsid w:val="00CE0F08"/>
    <w:rsid w:val="00CE4419"/>
    <w:rsid w:val="00CF7599"/>
    <w:rsid w:val="00D173F3"/>
    <w:rsid w:val="00D60D01"/>
    <w:rsid w:val="00DA5484"/>
    <w:rsid w:val="00E21A5E"/>
    <w:rsid w:val="00EA501B"/>
    <w:rsid w:val="00F037D4"/>
    <w:rsid w:val="00F7443E"/>
    <w:rsid w:val="00FB2C79"/>
    <w:rsid w:val="00FB6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4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Table of contents numbered,Bullet Points,Liste Paragraf,Renkli Liste - Vurgu 11,Liste Paragraf1,Bullet OFM,Akapit z listą BS,List Paragraph 1,Bullet1,маркированный,Абзац списка3,Ha,Normal 2"/>
    <w:basedOn w:val="a"/>
    <w:link w:val="a4"/>
    <w:uiPriority w:val="34"/>
    <w:qFormat/>
    <w:rsid w:val="00EA501B"/>
    <w:pPr>
      <w:ind w:left="720"/>
      <w:contextualSpacing/>
    </w:pPr>
  </w:style>
  <w:style w:type="character" w:customStyle="1" w:styleId="a4">
    <w:name w:val="Абзац списка Знак"/>
    <w:aliases w:val="List_Paragraph Знак,Multilevel para_II Знак,List Paragraph1 Знак,Table of contents numbered Знак,Bullet Points Знак,Liste Paragraf Знак,Renkli Liste - Vurgu 11 Знак,Liste Paragraf1 Знак,Bullet OFM Знак,Akapit z listą BS Знак,Ha Знак"/>
    <w:link w:val="a3"/>
    <w:uiPriority w:val="34"/>
    <w:qFormat/>
    <w:locked/>
    <w:rsid w:val="00EA501B"/>
  </w:style>
  <w:style w:type="paragraph" w:styleId="a5">
    <w:name w:val="header"/>
    <w:basedOn w:val="a"/>
    <w:link w:val="a6"/>
    <w:uiPriority w:val="99"/>
    <w:unhideWhenUsed/>
    <w:rsid w:val="00A137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137B3"/>
    <w:rPr>
      <w:lang w:val="ky-KG"/>
    </w:rPr>
  </w:style>
  <w:style w:type="paragraph" w:styleId="a7">
    <w:name w:val="footer"/>
    <w:basedOn w:val="a"/>
    <w:link w:val="a8"/>
    <w:uiPriority w:val="99"/>
    <w:unhideWhenUsed/>
    <w:rsid w:val="00A137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137B3"/>
    <w:rPr>
      <w:lang w:val="ky-KG"/>
    </w:rPr>
  </w:style>
  <w:style w:type="paragraph" w:styleId="a9">
    <w:name w:val="Balloon Text"/>
    <w:basedOn w:val="a"/>
    <w:link w:val="aa"/>
    <w:uiPriority w:val="99"/>
    <w:semiHidden/>
    <w:unhideWhenUsed/>
    <w:rsid w:val="00A137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137B3"/>
    <w:rPr>
      <w:rFonts w:ascii="Tahoma" w:hAnsi="Tahoma" w:cs="Tahoma"/>
      <w:sz w:val="16"/>
      <w:szCs w:val="16"/>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Table of contents numbered,Bullet Points,Liste Paragraf,Renkli Liste - Vurgu 11,Liste Paragraf1,Bullet OFM,Akapit z listą BS,List Paragraph 1,Bullet1,маркированный,Абзац списка3,Ha,Normal 2"/>
    <w:basedOn w:val="a"/>
    <w:link w:val="a4"/>
    <w:uiPriority w:val="34"/>
    <w:qFormat/>
    <w:rsid w:val="00EA501B"/>
    <w:pPr>
      <w:ind w:left="720"/>
      <w:contextualSpacing/>
    </w:pPr>
  </w:style>
  <w:style w:type="character" w:customStyle="1" w:styleId="a4">
    <w:name w:val="Абзац списка Знак"/>
    <w:aliases w:val="List_Paragraph Знак,Multilevel para_II Знак,List Paragraph1 Знак,Table of contents numbered Знак,Bullet Points Знак,Liste Paragraf Знак,Renkli Liste - Vurgu 11 Знак,Liste Paragraf1 Знак,Bullet OFM Знак,Akapit z listą BS Знак,Ha Знак"/>
    <w:link w:val="a3"/>
    <w:uiPriority w:val="34"/>
    <w:qFormat/>
    <w:locked/>
    <w:rsid w:val="00EA501B"/>
  </w:style>
  <w:style w:type="paragraph" w:styleId="a5">
    <w:name w:val="header"/>
    <w:basedOn w:val="a"/>
    <w:link w:val="a6"/>
    <w:uiPriority w:val="99"/>
    <w:unhideWhenUsed/>
    <w:rsid w:val="00A137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137B3"/>
    <w:rPr>
      <w:lang w:val="ky-KG"/>
    </w:rPr>
  </w:style>
  <w:style w:type="paragraph" w:styleId="a7">
    <w:name w:val="footer"/>
    <w:basedOn w:val="a"/>
    <w:link w:val="a8"/>
    <w:uiPriority w:val="99"/>
    <w:unhideWhenUsed/>
    <w:rsid w:val="00A137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137B3"/>
    <w:rPr>
      <w:lang w:val="ky-KG"/>
    </w:rPr>
  </w:style>
  <w:style w:type="paragraph" w:styleId="a9">
    <w:name w:val="Balloon Text"/>
    <w:basedOn w:val="a"/>
    <w:link w:val="aa"/>
    <w:uiPriority w:val="99"/>
    <w:semiHidden/>
    <w:unhideWhenUsed/>
    <w:rsid w:val="00A137B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137B3"/>
    <w:rPr>
      <w:rFonts w:ascii="Tahoma" w:hAnsi="Tahoma" w:cs="Tahoma"/>
      <w:sz w:val="16"/>
      <w:szCs w:val="16"/>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467696">
      <w:bodyDiv w:val="1"/>
      <w:marLeft w:val="0"/>
      <w:marRight w:val="0"/>
      <w:marTop w:val="0"/>
      <w:marBottom w:val="0"/>
      <w:divBdr>
        <w:top w:val="none" w:sz="0" w:space="0" w:color="auto"/>
        <w:left w:val="none" w:sz="0" w:space="0" w:color="auto"/>
        <w:bottom w:val="none" w:sz="0" w:space="0" w:color="auto"/>
        <w:right w:val="none" w:sz="0" w:space="0" w:color="auto"/>
      </w:divBdr>
    </w:div>
    <w:div w:id="710350380">
      <w:bodyDiv w:val="1"/>
      <w:marLeft w:val="0"/>
      <w:marRight w:val="0"/>
      <w:marTop w:val="0"/>
      <w:marBottom w:val="0"/>
      <w:divBdr>
        <w:top w:val="none" w:sz="0" w:space="0" w:color="auto"/>
        <w:left w:val="none" w:sz="0" w:space="0" w:color="auto"/>
        <w:bottom w:val="none" w:sz="0" w:space="0" w:color="auto"/>
        <w:right w:val="none" w:sz="0" w:space="0" w:color="auto"/>
      </w:divBdr>
    </w:div>
    <w:div w:id="73034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045E5-5F1F-4179-BB63-F0B6A23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983</Words>
  <Characters>5609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ABCC</Company>
  <LinksUpToDate>false</LinksUpToDate>
  <CharactersWithSpaces>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 Siyayev</dc:creator>
  <cp:keywords/>
  <dc:description/>
  <cp:lastModifiedBy>Токбаев</cp:lastModifiedBy>
  <cp:revision>6</cp:revision>
  <cp:lastPrinted>2021-05-19T10:31:00Z</cp:lastPrinted>
  <dcterms:created xsi:type="dcterms:W3CDTF">2021-05-18T04:08:00Z</dcterms:created>
  <dcterms:modified xsi:type="dcterms:W3CDTF">2021-05-19T10:31:00Z</dcterms:modified>
</cp:coreProperties>
</file>